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3" w:type="dxa"/>
        <w:jc w:val="center"/>
        <w:tblBorders>
          <w:top w:val="single" w:sz="4" w:space="0" w:color="4F81BD"/>
          <w:left w:val="single" w:sz="4" w:space="0" w:color="4F81BD"/>
          <w:bottom w:val="single" w:sz="4" w:space="0" w:color="4F81BD"/>
          <w:right w:val="single" w:sz="4" w:space="0" w:color="4F81BD"/>
        </w:tblBorders>
        <w:tblLook w:val="01E0" w:firstRow="1" w:lastRow="1" w:firstColumn="1" w:lastColumn="1" w:noHBand="0" w:noVBand="0"/>
      </w:tblPr>
      <w:tblGrid>
        <w:gridCol w:w="1571"/>
        <w:gridCol w:w="9202"/>
      </w:tblGrid>
      <w:tr w:rsidR="00FA2296" w:rsidRPr="00012CE5" w:rsidTr="00C84300">
        <w:trPr>
          <w:trHeight w:val="709"/>
          <w:jc w:val="center"/>
        </w:trPr>
        <w:tc>
          <w:tcPr>
            <w:tcW w:w="1521" w:type="dxa"/>
            <w:tcBorders>
              <w:top w:val="single" w:sz="4" w:space="0" w:color="4F81BD"/>
              <w:bottom w:val="single" w:sz="4" w:space="0" w:color="4F81BD"/>
            </w:tcBorders>
            <w:vAlign w:val="center"/>
          </w:tcPr>
          <w:p w:rsidR="00FA2296" w:rsidRPr="006857E2" w:rsidRDefault="00690CD5" w:rsidP="00012CE5">
            <w:pPr>
              <w:tabs>
                <w:tab w:val="left" w:pos="886"/>
              </w:tabs>
              <w:ind w:right="469"/>
              <w:rPr>
                <w:rFonts w:ascii="Verdana" w:hAnsi="Verdana"/>
                <w:lang w:val="cs-CZ"/>
              </w:rPr>
            </w:pPr>
            <w:bookmarkStart w:id="0" w:name="_GoBack"/>
            <w:r>
              <w:rPr>
                <w:rFonts w:ascii="Verdana" w:hAnsi="Verdana"/>
                <w:noProof/>
                <w:sz w:val="22"/>
                <w:szCs w:val="22"/>
                <w:lang w:bidi="he-IL"/>
              </w:rPr>
              <w:drawing>
                <wp:inline distT="0" distB="0" distL="0" distR="0">
                  <wp:extent cx="447675" cy="381000"/>
                  <wp:effectExtent l="19050" t="0" r="952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print"/>
                          <a:srcRect/>
                          <a:stretch>
                            <a:fillRect/>
                          </a:stretch>
                        </pic:blipFill>
                        <pic:spPr bwMode="auto">
                          <a:xfrm>
                            <a:off x="0" y="0"/>
                            <a:ext cx="447675" cy="381000"/>
                          </a:xfrm>
                          <a:prstGeom prst="rect">
                            <a:avLst/>
                          </a:prstGeom>
                          <a:noFill/>
                          <a:ln w="9525">
                            <a:noFill/>
                            <a:miter lim="800000"/>
                            <a:headEnd/>
                            <a:tailEnd/>
                          </a:ln>
                        </pic:spPr>
                      </pic:pic>
                    </a:graphicData>
                  </a:graphic>
                </wp:inline>
              </w:drawing>
            </w:r>
          </w:p>
        </w:tc>
        <w:tc>
          <w:tcPr>
            <w:tcW w:w="8912" w:type="dxa"/>
            <w:tcBorders>
              <w:top w:val="single" w:sz="4" w:space="0" w:color="4F81BD"/>
              <w:bottom w:val="single" w:sz="4" w:space="0" w:color="4F81BD"/>
            </w:tcBorders>
            <w:vAlign w:val="center"/>
          </w:tcPr>
          <w:p w:rsidR="00FA2296" w:rsidRPr="0022695C" w:rsidRDefault="006857E2" w:rsidP="00012CE5">
            <w:pPr>
              <w:spacing w:line="192" w:lineRule="auto"/>
              <w:ind w:hanging="118"/>
              <w:rPr>
                <w:rFonts w:ascii="Verdana" w:hAnsi="Verdana" w:cs="Verdana-Bold"/>
                <w:b/>
                <w:bCs/>
                <w:color w:val="006AB3"/>
                <w:spacing w:val="10"/>
                <w:sz w:val="22"/>
                <w:szCs w:val="22"/>
                <w:lang w:val="cs-CZ"/>
              </w:rPr>
            </w:pPr>
            <w:r w:rsidRPr="006857E2">
              <w:rPr>
                <w:rFonts w:ascii="Verdana" w:hAnsi="Verdana" w:cs="Verdana-Bold"/>
                <w:b/>
                <w:bCs/>
                <w:color w:val="006AB3"/>
                <w:spacing w:val="10"/>
                <w:sz w:val="22"/>
                <w:szCs w:val="22"/>
                <w:lang w:val="cs-CZ"/>
              </w:rPr>
              <w:t xml:space="preserve">Terapeutická lekce </w:t>
            </w:r>
            <w:r w:rsidR="00FA2296" w:rsidRPr="006857E2">
              <w:rPr>
                <w:rFonts w:ascii="Verdana" w:hAnsi="Verdana" w:cs="Verdana-Bold"/>
                <w:b/>
                <w:bCs/>
                <w:color w:val="006AB3"/>
                <w:spacing w:val="10"/>
                <w:sz w:val="22"/>
                <w:szCs w:val="22"/>
                <w:lang w:val="cs-CZ"/>
              </w:rPr>
              <w:t>1:</w:t>
            </w:r>
            <w:r w:rsidR="0022695C">
              <w:rPr>
                <w:rFonts w:ascii="Verdana" w:hAnsi="Verdana" w:cs="Verdana-Bold"/>
                <w:b/>
                <w:bCs/>
                <w:color w:val="006AB3"/>
                <w:spacing w:val="10"/>
                <w:sz w:val="22"/>
                <w:szCs w:val="22"/>
                <w:lang w:val="cs-CZ"/>
              </w:rPr>
              <w:t xml:space="preserve"> </w:t>
            </w:r>
            <w:r w:rsidR="000B0AB4">
              <w:rPr>
                <w:rFonts w:ascii="Verdana" w:hAnsi="Verdana" w:cs="Verdana-Bold"/>
                <w:b/>
                <w:bCs/>
                <w:color w:val="006AB3"/>
                <w:spacing w:val="10"/>
                <w:sz w:val="22"/>
                <w:szCs w:val="22"/>
                <w:lang w:val="cs-CZ"/>
              </w:rPr>
              <w:t xml:space="preserve">Zjišťování </w:t>
            </w:r>
            <w:r>
              <w:rPr>
                <w:rFonts w:ascii="Verdana" w:hAnsi="Verdana" w:cs="Verdana-Bold"/>
                <w:b/>
                <w:bCs/>
                <w:color w:val="006AB3"/>
                <w:spacing w:val="10"/>
                <w:sz w:val="22"/>
                <w:szCs w:val="22"/>
                <w:lang w:val="cs-CZ"/>
              </w:rPr>
              <w:t>anamnestick</w:t>
            </w:r>
            <w:r w:rsidR="000B0AB4">
              <w:rPr>
                <w:rFonts w:ascii="Verdana" w:hAnsi="Verdana" w:cs="Verdana-Bold"/>
                <w:b/>
                <w:bCs/>
                <w:color w:val="006AB3"/>
                <w:spacing w:val="10"/>
                <w:sz w:val="22"/>
                <w:szCs w:val="22"/>
                <w:lang w:val="cs-CZ"/>
              </w:rPr>
              <w:t>ých</w:t>
            </w:r>
            <w:r>
              <w:rPr>
                <w:rFonts w:ascii="Verdana" w:hAnsi="Verdana" w:cs="Verdana-Bold"/>
                <w:b/>
                <w:bCs/>
                <w:color w:val="006AB3"/>
                <w:spacing w:val="10"/>
                <w:sz w:val="22"/>
                <w:szCs w:val="22"/>
                <w:lang w:val="cs-CZ"/>
              </w:rPr>
              <w:t xml:space="preserve"> údaj</w:t>
            </w:r>
            <w:r w:rsidR="000B0AB4">
              <w:rPr>
                <w:rFonts w:ascii="Verdana" w:hAnsi="Verdana" w:cs="Verdana-Bold"/>
                <w:b/>
                <w:bCs/>
                <w:color w:val="006AB3"/>
                <w:spacing w:val="10"/>
                <w:sz w:val="22"/>
                <w:szCs w:val="22"/>
                <w:lang w:val="cs-CZ"/>
              </w:rPr>
              <w:t>ů</w:t>
            </w:r>
          </w:p>
        </w:tc>
      </w:tr>
      <w:bookmarkEnd w:id="0"/>
    </w:tbl>
    <w:p w:rsidR="00FA2296" w:rsidRPr="006857E2" w:rsidRDefault="00FA2296" w:rsidP="00C84300">
      <w:pPr>
        <w:ind w:left="-851"/>
        <w:rPr>
          <w:lang w:val="cs-CZ"/>
        </w:rPr>
      </w:pPr>
    </w:p>
    <w:p w:rsidR="00FA2296" w:rsidRPr="006857E2" w:rsidRDefault="006857E2" w:rsidP="00C84300">
      <w:pPr>
        <w:ind w:left="-567"/>
        <w:rPr>
          <w:rFonts w:ascii="Verdana" w:hAnsi="Verdana" w:cs="Verdana-Bold"/>
          <w:b/>
          <w:bCs/>
          <w:color w:val="006AB3"/>
          <w:sz w:val="22"/>
          <w:szCs w:val="22"/>
          <w:lang w:val="cs-CZ"/>
        </w:rPr>
      </w:pPr>
      <w:r>
        <w:rPr>
          <w:rFonts w:ascii="Verdana" w:hAnsi="Verdana" w:cs="Verdana-Bold"/>
          <w:b/>
          <w:bCs/>
          <w:color w:val="006AB3"/>
          <w:sz w:val="22"/>
          <w:szCs w:val="22"/>
          <w:lang w:val="cs-CZ"/>
        </w:rPr>
        <w:t xml:space="preserve">Anamnéza </w:t>
      </w:r>
      <w:r w:rsidR="00FA2296" w:rsidRPr="006857E2">
        <w:rPr>
          <w:rFonts w:ascii="Verdana" w:hAnsi="Verdana" w:cs="Verdana-Bold"/>
          <w:b/>
          <w:bCs/>
          <w:color w:val="006AB3"/>
          <w:sz w:val="22"/>
          <w:szCs w:val="22"/>
          <w:lang w:val="cs-CZ"/>
        </w:rPr>
        <w:t>(</w:t>
      </w:r>
      <w:r>
        <w:rPr>
          <w:rFonts w:ascii="Verdana" w:hAnsi="Verdana" w:cs="Verdana-Bold"/>
          <w:b/>
          <w:bCs/>
          <w:color w:val="006AB3"/>
          <w:sz w:val="22"/>
          <w:szCs w:val="22"/>
          <w:lang w:val="cs-CZ"/>
        </w:rPr>
        <w:t>vyplní terapeut</w:t>
      </w:r>
      <w:r w:rsidR="00FA2296" w:rsidRPr="006857E2">
        <w:rPr>
          <w:rFonts w:ascii="Verdana" w:hAnsi="Verdana" w:cs="Verdana-Bold"/>
          <w:b/>
          <w:bCs/>
          <w:color w:val="006AB3"/>
          <w:sz w:val="22"/>
          <w:szCs w:val="22"/>
          <w:lang w:val="cs-CZ"/>
        </w:rPr>
        <w:t xml:space="preserve">, </w:t>
      </w:r>
      <w:r>
        <w:rPr>
          <w:rFonts w:ascii="Verdana" w:hAnsi="Verdana" w:cs="Verdana-Bold"/>
          <w:b/>
          <w:bCs/>
          <w:color w:val="006AB3"/>
          <w:sz w:val="22"/>
          <w:szCs w:val="22"/>
          <w:lang w:val="cs-CZ"/>
        </w:rPr>
        <w:t>použijte manuál pro další otázky</w:t>
      </w:r>
      <w:r w:rsidR="00FA2296" w:rsidRPr="006857E2">
        <w:rPr>
          <w:rFonts w:ascii="Verdana" w:hAnsi="Verdana" w:cs="Verdana-Bold"/>
          <w:b/>
          <w:bCs/>
          <w:color w:val="006AB3"/>
          <w:sz w:val="22"/>
          <w:szCs w:val="22"/>
          <w:lang w:val="cs-CZ"/>
        </w:rPr>
        <w:t>)</w:t>
      </w:r>
    </w:p>
    <w:p w:rsidR="00FA2296" w:rsidRPr="006857E2" w:rsidRDefault="00FA2296">
      <w:pPr>
        <w:rPr>
          <w:rFonts w:ascii="Verdana" w:hAnsi="Verdana"/>
          <w:sz w:val="20"/>
          <w:szCs w:val="20"/>
          <w:lang w:val="cs-CZ"/>
        </w:rPr>
      </w:pPr>
    </w:p>
    <w:tbl>
      <w:tblPr>
        <w:tblW w:w="10773"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773"/>
      </w:tblGrid>
      <w:tr w:rsidR="00FA2296" w:rsidRPr="00012CE5" w:rsidTr="00C84300">
        <w:trPr>
          <w:trHeight w:val="3685"/>
          <w:jc w:val="center"/>
        </w:trPr>
        <w:tc>
          <w:tcPr>
            <w:tcW w:w="10773" w:type="dxa"/>
          </w:tcPr>
          <w:p w:rsidR="00FA2296" w:rsidRPr="006857E2" w:rsidRDefault="006857E2" w:rsidP="006B1C52">
            <w:pPr>
              <w:spacing w:before="60"/>
              <w:rPr>
                <w:rFonts w:ascii="Verdana" w:hAnsi="Verdana"/>
                <w:i/>
                <w:sz w:val="20"/>
                <w:szCs w:val="20"/>
                <w:lang w:val="cs-CZ"/>
              </w:rPr>
            </w:pPr>
            <w:r>
              <w:rPr>
                <w:rFonts w:ascii="Verdana" w:hAnsi="Verdana"/>
                <w:b/>
                <w:bCs/>
                <w:sz w:val="20"/>
                <w:szCs w:val="20"/>
                <w:lang w:val="cs-CZ"/>
              </w:rPr>
              <w:t xml:space="preserve">Důvody vyhledání terapie </w:t>
            </w:r>
            <w:r w:rsidRPr="006857E2">
              <w:rPr>
                <w:rFonts w:ascii="Verdana" w:hAnsi="Verdana"/>
                <w:bCs/>
                <w:i/>
                <w:sz w:val="20"/>
                <w:szCs w:val="20"/>
                <w:lang w:val="cs-CZ"/>
              </w:rPr>
              <w:t>(„Mohl</w:t>
            </w:r>
            <w:r>
              <w:rPr>
                <w:rFonts w:ascii="Verdana" w:hAnsi="Verdana"/>
                <w:bCs/>
                <w:sz w:val="20"/>
                <w:szCs w:val="20"/>
                <w:lang w:val="cs-CZ"/>
              </w:rPr>
              <w:t xml:space="preserve"> </w:t>
            </w:r>
            <w:r>
              <w:rPr>
                <w:rFonts w:ascii="Verdana" w:hAnsi="Verdana"/>
                <w:bCs/>
                <w:i/>
                <w:sz w:val="20"/>
                <w:szCs w:val="20"/>
                <w:lang w:val="cs-CZ"/>
              </w:rPr>
              <w:t>byste mi stručně popsat, proč jste za mnou přišel/co bylo důvodem vaší současné hospitalizace? Máte nějakou představu o tom, co je příčinou těchto problémů?“)</w:t>
            </w:r>
          </w:p>
          <w:p w:rsidR="00FA2296" w:rsidRPr="006857E2" w:rsidRDefault="00FA2296" w:rsidP="00660773">
            <w:pPr>
              <w:rPr>
                <w:rFonts w:ascii="Verdana" w:hAnsi="Verdana"/>
                <w:b/>
                <w:bCs/>
                <w:sz w:val="20"/>
                <w:szCs w:val="20"/>
                <w:lang w:val="cs-CZ"/>
              </w:rPr>
            </w:pPr>
          </w:p>
          <w:p w:rsidR="00FA2296" w:rsidRPr="006857E2" w:rsidRDefault="00FA2296" w:rsidP="00660773">
            <w:pPr>
              <w:rPr>
                <w:rFonts w:ascii="Verdana" w:hAnsi="Verdana"/>
                <w:b/>
                <w:bCs/>
                <w:sz w:val="20"/>
                <w:szCs w:val="20"/>
                <w:lang w:val="cs-CZ"/>
              </w:rPr>
            </w:pPr>
          </w:p>
        </w:tc>
      </w:tr>
      <w:tr w:rsidR="00FA2296" w:rsidRPr="006857E2" w:rsidTr="00C84300">
        <w:trPr>
          <w:trHeight w:val="3685"/>
          <w:jc w:val="center"/>
        </w:trPr>
        <w:tc>
          <w:tcPr>
            <w:tcW w:w="10773" w:type="dxa"/>
          </w:tcPr>
          <w:p w:rsidR="006857E2" w:rsidRPr="006857E2" w:rsidRDefault="006857E2" w:rsidP="006B1C52">
            <w:pPr>
              <w:spacing w:before="60"/>
              <w:rPr>
                <w:rFonts w:ascii="Verdana" w:hAnsi="Verdana"/>
                <w:bCs/>
                <w:i/>
                <w:sz w:val="20"/>
                <w:szCs w:val="20"/>
                <w:lang w:val="cs-CZ"/>
              </w:rPr>
            </w:pPr>
            <w:r>
              <w:rPr>
                <w:rFonts w:ascii="Verdana" w:hAnsi="Verdana"/>
                <w:b/>
                <w:bCs/>
                <w:sz w:val="20"/>
                <w:szCs w:val="20"/>
                <w:lang w:val="cs-CZ"/>
              </w:rPr>
              <w:t xml:space="preserve">Sociální anamnéza </w:t>
            </w:r>
            <w:r>
              <w:rPr>
                <w:rFonts w:ascii="Verdana" w:hAnsi="Verdana"/>
                <w:bCs/>
                <w:sz w:val="20"/>
                <w:szCs w:val="20"/>
                <w:lang w:val="cs-CZ"/>
              </w:rPr>
              <w:t>(</w:t>
            </w:r>
            <w:r>
              <w:rPr>
                <w:rFonts w:ascii="Verdana" w:hAnsi="Verdana"/>
                <w:bCs/>
                <w:i/>
                <w:sz w:val="20"/>
                <w:szCs w:val="20"/>
                <w:lang w:val="cs-CZ"/>
              </w:rPr>
              <w:t>„Jak a s kým v současné době žijete? Sám, s partnerkou, máte děti? Jste zaměstnán? Pokud ne, proč ne?“)</w:t>
            </w:r>
          </w:p>
          <w:p w:rsidR="00FA2296" w:rsidRPr="006857E2" w:rsidRDefault="00FA2296" w:rsidP="00FA22DE">
            <w:pPr>
              <w:rPr>
                <w:rFonts w:ascii="Verdana" w:hAnsi="Verdana"/>
                <w:b/>
                <w:bCs/>
                <w:sz w:val="20"/>
                <w:szCs w:val="20"/>
                <w:lang w:val="cs-CZ"/>
              </w:rPr>
            </w:pPr>
          </w:p>
          <w:p w:rsidR="00FA2296" w:rsidRPr="006857E2" w:rsidRDefault="00FA2296" w:rsidP="00FA22DE">
            <w:pPr>
              <w:rPr>
                <w:rFonts w:ascii="Verdana" w:hAnsi="Verdana"/>
                <w:b/>
                <w:bCs/>
                <w:sz w:val="20"/>
                <w:szCs w:val="20"/>
                <w:lang w:val="cs-CZ"/>
              </w:rPr>
            </w:pPr>
          </w:p>
        </w:tc>
      </w:tr>
      <w:tr w:rsidR="00FA2296" w:rsidRPr="006857E2" w:rsidTr="00E75150">
        <w:trPr>
          <w:trHeight w:val="5828"/>
          <w:jc w:val="center"/>
        </w:trPr>
        <w:tc>
          <w:tcPr>
            <w:tcW w:w="10773" w:type="dxa"/>
          </w:tcPr>
          <w:p w:rsidR="006857E2" w:rsidRPr="006857E2" w:rsidRDefault="006857E2" w:rsidP="006B1C52">
            <w:pPr>
              <w:spacing w:before="60"/>
              <w:rPr>
                <w:rFonts w:ascii="Verdana" w:hAnsi="Verdana"/>
                <w:bCs/>
                <w:i/>
                <w:sz w:val="20"/>
                <w:szCs w:val="20"/>
                <w:lang w:val="cs-CZ"/>
              </w:rPr>
            </w:pPr>
            <w:r>
              <w:rPr>
                <w:rFonts w:ascii="Verdana" w:hAnsi="Verdana"/>
                <w:b/>
                <w:bCs/>
                <w:sz w:val="20"/>
                <w:szCs w:val="20"/>
                <w:lang w:val="cs-CZ"/>
              </w:rPr>
              <w:t xml:space="preserve">Rodinná anamnéza </w:t>
            </w:r>
            <w:r>
              <w:rPr>
                <w:rFonts w:ascii="Verdana" w:hAnsi="Verdana"/>
                <w:bCs/>
                <w:sz w:val="20"/>
                <w:szCs w:val="20"/>
                <w:lang w:val="cs-CZ"/>
              </w:rPr>
              <w:t>(</w:t>
            </w:r>
            <w:r>
              <w:rPr>
                <w:rFonts w:ascii="Verdana" w:hAnsi="Verdana"/>
                <w:bCs/>
                <w:i/>
                <w:sz w:val="20"/>
                <w:szCs w:val="20"/>
                <w:lang w:val="cs-CZ"/>
              </w:rPr>
              <w:t>„Máte příbuzné? Stýkáte se s nimi? Jak s nimi vycházíte? Poskytují vám podporu? Ví vaše rodina o vaší psychické poruše?“)</w:t>
            </w:r>
          </w:p>
          <w:p w:rsidR="00FA2296" w:rsidRPr="006857E2" w:rsidRDefault="00FA2296" w:rsidP="00E164F1">
            <w:pPr>
              <w:rPr>
                <w:rFonts w:ascii="Verdana" w:hAnsi="Verdana"/>
                <w:b/>
                <w:bCs/>
                <w:sz w:val="20"/>
                <w:szCs w:val="20"/>
                <w:lang w:val="cs-CZ"/>
              </w:rPr>
            </w:pPr>
          </w:p>
          <w:p w:rsidR="00FA2296" w:rsidRPr="006857E2" w:rsidRDefault="00FA2296">
            <w:pPr>
              <w:rPr>
                <w:rFonts w:ascii="Verdana" w:hAnsi="Verdana"/>
                <w:sz w:val="20"/>
                <w:szCs w:val="20"/>
                <w:lang w:val="cs-CZ"/>
              </w:rPr>
            </w:pPr>
          </w:p>
        </w:tc>
      </w:tr>
      <w:tr w:rsidR="00FA2296" w:rsidRPr="006857E2" w:rsidTr="00C84300">
        <w:trPr>
          <w:trHeight w:val="3685"/>
          <w:jc w:val="center"/>
        </w:trPr>
        <w:tc>
          <w:tcPr>
            <w:tcW w:w="10773" w:type="dxa"/>
          </w:tcPr>
          <w:p w:rsidR="0020525D" w:rsidRPr="0020525D" w:rsidRDefault="0020525D" w:rsidP="00C00D9B">
            <w:pPr>
              <w:spacing w:before="60"/>
              <w:rPr>
                <w:rFonts w:ascii="Verdana" w:hAnsi="Verdana"/>
                <w:bCs/>
                <w:i/>
                <w:sz w:val="20"/>
                <w:szCs w:val="20"/>
                <w:lang w:val="cs-CZ"/>
              </w:rPr>
            </w:pPr>
            <w:r>
              <w:rPr>
                <w:rFonts w:ascii="Verdana" w:hAnsi="Verdana"/>
                <w:b/>
                <w:bCs/>
                <w:sz w:val="20"/>
                <w:szCs w:val="20"/>
                <w:lang w:val="cs-CZ"/>
              </w:rPr>
              <w:lastRenderedPageBreak/>
              <w:t xml:space="preserve">Zapojení do společnosti </w:t>
            </w:r>
            <w:r>
              <w:rPr>
                <w:rFonts w:ascii="Verdana" w:hAnsi="Verdana"/>
                <w:bCs/>
                <w:i/>
                <w:sz w:val="20"/>
                <w:szCs w:val="20"/>
                <w:lang w:val="cs-CZ"/>
              </w:rPr>
              <w:t>(„Máte přátele nebo dobré známé? Jak často jste s nimi v kontaktu? Poskytují vám podporu?“)</w:t>
            </w:r>
          </w:p>
          <w:p w:rsidR="00FA2296" w:rsidRPr="006857E2" w:rsidRDefault="00FA2296" w:rsidP="0020525D">
            <w:pPr>
              <w:spacing w:before="60"/>
              <w:rPr>
                <w:rFonts w:ascii="Verdana" w:hAnsi="Verdana"/>
                <w:b/>
                <w:bCs/>
                <w:sz w:val="20"/>
                <w:szCs w:val="20"/>
                <w:lang w:val="cs-CZ"/>
              </w:rPr>
            </w:pPr>
          </w:p>
        </w:tc>
      </w:tr>
      <w:tr w:rsidR="00FA2296" w:rsidRPr="006857E2" w:rsidTr="00C84300">
        <w:trPr>
          <w:trHeight w:val="3685"/>
          <w:jc w:val="center"/>
        </w:trPr>
        <w:tc>
          <w:tcPr>
            <w:tcW w:w="10773" w:type="dxa"/>
          </w:tcPr>
          <w:p w:rsidR="0020525D" w:rsidRPr="0020525D" w:rsidRDefault="0020525D" w:rsidP="006B1C52">
            <w:pPr>
              <w:pStyle w:val="berschrift1"/>
              <w:spacing w:before="60"/>
              <w:rPr>
                <w:rFonts w:ascii="Verdana" w:hAnsi="Verdana"/>
                <w:i/>
                <w:kern w:val="0"/>
                <w:sz w:val="20"/>
                <w:szCs w:val="20"/>
                <w:lang w:eastAsia="de-DE"/>
              </w:rPr>
            </w:pPr>
            <w:r>
              <w:rPr>
                <w:rFonts w:ascii="Verdana" w:hAnsi="Verdana"/>
                <w:kern w:val="0"/>
                <w:sz w:val="20"/>
                <w:szCs w:val="20"/>
                <w:lang w:eastAsia="de-DE"/>
              </w:rPr>
              <w:t xml:space="preserve">Stresující životní události </w:t>
            </w:r>
            <w:r w:rsidRPr="0020525D">
              <w:rPr>
                <w:rFonts w:ascii="Verdana" w:hAnsi="Verdana"/>
                <w:b w:val="0"/>
                <w:i/>
                <w:kern w:val="0"/>
                <w:sz w:val="20"/>
                <w:szCs w:val="20"/>
                <w:lang w:eastAsia="de-DE"/>
              </w:rPr>
              <w:t>(„</w:t>
            </w:r>
            <w:r>
              <w:rPr>
                <w:rFonts w:ascii="Verdana" w:hAnsi="Verdana"/>
                <w:b w:val="0"/>
                <w:i/>
                <w:kern w:val="0"/>
                <w:sz w:val="20"/>
                <w:szCs w:val="20"/>
                <w:lang w:eastAsia="de-DE"/>
              </w:rPr>
              <w:t>Někteří lidé zažili v životě nepříjemné události, například násilí v rodině nebo nehody. Měl jste nějaký takový zážitek; a pokud ano, mohl byste mi jej stručně popsat? Trápí vás to i v současné době?“)</w:t>
            </w:r>
          </w:p>
          <w:p w:rsidR="00FA2296" w:rsidRPr="006857E2" w:rsidRDefault="00FA2296" w:rsidP="00E164F1">
            <w:pPr>
              <w:rPr>
                <w:rFonts w:ascii="Verdana" w:hAnsi="Verdana"/>
                <w:sz w:val="20"/>
                <w:szCs w:val="20"/>
                <w:lang w:val="cs-CZ"/>
              </w:rPr>
            </w:pPr>
          </w:p>
          <w:p w:rsidR="00FA2296" w:rsidRPr="006857E2" w:rsidRDefault="00FA2296">
            <w:pPr>
              <w:rPr>
                <w:rFonts w:ascii="Verdana" w:hAnsi="Verdana"/>
                <w:sz w:val="20"/>
                <w:szCs w:val="20"/>
                <w:lang w:val="cs-CZ"/>
              </w:rPr>
            </w:pPr>
          </w:p>
        </w:tc>
      </w:tr>
      <w:tr w:rsidR="00FA2296" w:rsidRPr="00012CE5" w:rsidTr="00C84300">
        <w:trPr>
          <w:trHeight w:val="3685"/>
          <w:jc w:val="center"/>
        </w:trPr>
        <w:tc>
          <w:tcPr>
            <w:tcW w:w="10773" w:type="dxa"/>
          </w:tcPr>
          <w:p w:rsidR="0020525D" w:rsidRPr="0020525D" w:rsidRDefault="0020525D" w:rsidP="006B1C52">
            <w:pPr>
              <w:spacing w:before="60"/>
              <w:rPr>
                <w:rFonts w:ascii="Verdana" w:hAnsi="Verdana"/>
                <w:bCs/>
                <w:i/>
                <w:sz w:val="20"/>
                <w:szCs w:val="20"/>
                <w:lang w:val="cs-CZ"/>
              </w:rPr>
            </w:pPr>
            <w:r>
              <w:rPr>
                <w:rFonts w:ascii="Verdana" w:hAnsi="Verdana"/>
                <w:b/>
                <w:bCs/>
                <w:sz w:val="20"/>
                <w:szCs w:val="20"/>
                <w:lang w:val="cs-CZ"/>
              </w:rPr>
              <w:t xml:space="preserve">Konzumace alkoholu a drog </w:t>
            </w:r>
            <w:r>
              <w:rPr>
                <w:rFonts w:ascii="Verdana" w:hAnsi="Verdana"/>
                <w:bCs/>
                <w:i/>
                <w:sz w:val="20"/>
                <w:szCs w:val="20"/>
                <w:lang w:val="cs-CZ"/>
              </w:rPr>
              <w:t xml:space="preserve">(„Pijete pravidelně alkohol? „Berete nějakou drogu?“ </w:t>
            </w:r>
            <w:r>
              <w:rPr>
                <w:rFonts w:ascii="Verdana" w:hAnsi="Verdana"/>
                <w:bCs/>
                <w:sz w:val="20"/>
                <w:szCs w:val="20"/>
                <w:lang w:val="cs-CZ"/>
              </w:rPr>
              <w:t xml:space="preserve">Pokud ano: </w:t>
            </w:r>
            <w:r>
              <w:rPr>
                <w:rFonts w:ascii="Verdana" w:hAnsi="Verdana"/>
                <w:bCs/>
                <w:i/>
                <w:sz w:val="20"/>
                <w:szCs w:val="20"/>
                <w:lang w:val="cs-CZ"/>
              </w:rPr>
              <w:t>„Jakou drogu a jak často?“, „Užíváte nějaké jiné léky nebo jiným způsobem, než jak vám to předepsal lékař?“)</w:t>
            </w: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sz w:val="20"/>
                <w:szCs w:val="20"/>
                <w:lang w:val="cs-CZ"/>
              </w:rPr>
            </w:pPr>
          </w:p>
        </w:tc>
      </w:tr>
      <w:tr w:rsidR="00FA2296" w:rsidRPr="00012CE5" w:rsidTr="00C84300">
        <w:trPr>
          <w:trHeight w:val="3685"/>
          <w:jc w:val="center"/>
        </w:trPr>
        <w:tc>
          <w:tcPr>
            <w:tcW w:w="10773" w:type="dxa"/>
          </w:tcPr>
          <w:p w:rsidR="00FA2296" w:rsidRPr="006857E2" w:rsidRDefault="0020525D" w:rsidP="002F3811">
            <w:pPr>
              <w:spacing w:before="60"/>
              <w:rPr>
                <w:rFonts w:ascii="Verdana" w:hAnsi="Verdana"/>
                <w:bCs/>
                <w:sz w:val="20"/>
                <w:szCs w:val="20"/>
                <w:lang w:val="cs-CZ"/>
              </w:rPr>
            </w:pPr>
            <w:r>
              <w:rPr>
                <w:rFonts w:ascii="Verdana" w:hAnsi="Verdana"/>
                <w:b/>
                <w:sz w:val="20"/>
                <w:szCs w:val="20"/>
                <w:lang w:val="cs-CZ"/>
              </w:rPr>
              <w:t>Bludná přesvědčení</w:t>
            </w:r>
            <w:r w:rsidR="00FA2296" w:rsidRPr="006857E2">
              <w:rPr>
                <w:rFonts w:ascii="Verdana" w:hAnsi="Verdana"/>
                <w:sz w:val="20"/>
                <w:szCs w:val="20"/>
                <w:lang w:val="cs-CZ"/>
              </w:rPr>
              <w:t xml:space="preserve"> (</w:t>
            </w:r>
            <w:r>
              <w:rPr>
                <w:rFonts w:ascii="Verdana" w:hAnsi="Verdana"/>
                <w:sz w:val="20"/>
                <w:szCs w:val="20"/>
                <w:lang w:val="cs-CZ"/>
              </w:rPr>
              <w:t xml:space="preserve">např.: </w:t>
            </w:r>
            <w:r w:rsidR="00DA0B34">
              <w:rPr>
                <w:rFonts w:ascii="Verdana" w:hAnsi="Verdana"/>
                <w:i/>
                <w:sz w:val="20"/>
                <w:szCs w:val="20"/>
                <w:lang w:val="cs-CZ"/>
              </w:rPr>
              <w:t>„Měl jsme v nedávně době nebo někdy v životě pocit, že:</w:t>
            </w:r>
            <w:r w:rsidR="00FA2296" w:rsidRPr="006857E2">
              <w:rPr>
                <w:rFonts w:ascii="Verdana" w:hAnsi="Verdana"/>
                <w:i/>
                <w:sz w:val="20"/>
                <w:szCs w:val="20"/>
                <w:lang w:val="cs-CZ"/>
              </w:rPr>
              <w:t xml:space="preserve"> …</w:t>
            </w:r>
            <w:r w:rsidR="00DA0B34">
              <w:rPr>
                <w:rFonts w:ascii="Verdana" w:hAnsi="Verdana"/>
                <w:i/>
                <w:sz w:val="20"/>
                <w:szCs w:val="20"/>
                <w:lang w:val="cs-CZ"/>
              </w:rPr>
              <w:t xml:space="preserve">vás někdo sleduje nebo že se proti vám někdo spiknul? </w:t>
            </w:r>
            <w:r w:rsidR="00FA2296" w:rsidRPr="006857E2">
              <w:rPr>
                <w:rFonts w:ascii="Verdana" w:hAnsi="Verdana"/>
                <w:i/>
                <w:sz w:val="20"/>
                <w:szCs w:val="20"/>
                <w:lang w:val="cs-CZ"/>
              </w:rPr>
              <w:t>…</w:t>
            </w:r>
            <w:r w:rsidR="00DA0B34">
              <w:rPr>
                <w:rFonts w:ascii="Verdana" w:hAnsi="Verdana"/>
                <w:i/>
                <w:sz w:val="20"/>
                <w:szCs w:val="20"/>
                <w:lang w:val="cs-CZ"/>
              </w:rPr>
              <w:t xml:space="preserve">že dostáváte nějaké zvláštní zprávy, určeníé jen pro vás, například prostřednictví TV? </w:t>
            </w:r>
            <w:r w:rsidR="00FA2296" w:rsidRPr="006857E2">
              <w:rPr>
                <w:rFonts w:ascii="Verdana" w:hAnsi="Verdana"/>
                <w:i/>
                <w:sz w:val="20"/>
                <w:szCs w:val="20"/>
                <w:lang w:val="cs-CZ"/>
              </w:rPr>
              <w:t>”)</w:t>
            </w:r>
            <w:r w:rsidR="00FA2296" w:rsidRPr="006857E2">
              <w:rPr>
                <w:rFonts w:ascii="Verdana" w:hAnsi="Verdana"/>
                <w:sz w:val="20"/>
                <w:szCs w:val="20"/>
                <w:lang w:val="cs-CZ"/>
              </w:rPr>
              <w:t xml:space="preserve">; </w:t>
            </w:r>
            <w:r w:rsidR="00DA0B34">
              <w:rPr>
                <w:rFonts w:ascii="Verdana" w:hAnsi="Verdana"/>
                <w:sz w:val="20"/>
                <w:szCs w:val="20"/>
                <w:lang w:val="cs-CZ"/>
              </w:rPr>
              <w:t xml:space="preserve">viz také pracovní list </w:t>
            </w:r>
            <w:r w:rsidR="00FA2296" w:rsidRPr="006857E2">
              <w:rPr>
                <w:rFonts w:ascii="Verdana" w:hAnsi="Verdana"/>
                <w:sz w:val="20"/>
                <w:szCs w:val="20"/>
                <w:lang w:val="cs-CZ"/>
              </w:rPr>
              <w:t xml:space="preserve">1.1 </w:t>
            </w:r>
            <w:r w:rsidR="00DA0B34">
              <w:rPr>
                <w:rFonts w:ascii="Verdana" w:hAnsi="Verdana"/>
                <w:sz w:val="20"/>
                <w:szCs w:val="20"/>
                <w:lang w:val="cs-CZ"/>
              </w:rPr>
              <w:t xml:space="preserve">Vlastní neobvyklé myšlenky </w:t>
            </w: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sz w:val="20"/>
                <w:szCs w:val="20"/>
                <w:lang w:val="cs-CZ"/>
              </w:rPr>
            </w:pPr>
          </w:p>
        </w:tc>
      </w:tr>
      <w:tr w:rsidR="00FA2296" w:rsidRPr="00012CE5" w:rsidTr="00C84300">
        <w:trPr>
          <w:trHeight w:val="3685"/>
          <w:jc w:val="center"/>
        </w:trPr>
        <w:tc>
          <w:tcPr>
            <w:tcW w:w="10773" w:type="dxa"/>
          </w:tcPr>
          <w:p w:rsidR="00DA0B34" w:rsidRPr="00DA0B34" w:rsidRDefault="00DA0B34" w:rsidP="006B1C52">
            <w:pPr>
              <w:spacing w:before="60"/>
              <w:rPr>
                <w:rFonts w:ascii="Verdana" w:hAnsi="Verdana"/>
                <w:i/>
                <w:sz w:val="20"/>
                <w:szCs w:val="20"/>
                <w:lang w:val="cs-CZ"/>
              </w:rPr>
            </w:pPr>
            <w:r>
              <w:rPr>
                <w:rFonts w:ascii="Verdana" w:hAnsi="Verdana"/>
                <w:b/>
                <w:sz w:val="20"/>
                <w:szCs w:val="20"/>
                <w:lang w:val="cs-CZ"/>
              </w:rPr>
              <w:lastRenderedPageBreak/>
              <w:t xml:space="preserve">Narušení hranic ega </w:t>
            </w:r>
            <w:r>
              <w:rPr>
                <w:rFonts w:ascii="Verdana" w:hAnsi="Verdana"/>
                <w:i/>
                <w:sz w:val="20"/>
                <w:szCs w:val="20"/>
                <w:lang w:val="cs-CZ"/>
              </w:rPr>
              <w:t>(„Máte nebo jste někdy měl pocit, že druzí lidé dokáží číst vaše myšlenky nebo je nějak ovlivňovat? Máte nebo jste někdy měl pocit, že dokážete číst druhým lidem myšlenky nebo je nějak ovlivňovat?“)</w:t>
            </w:r>
          </w:p>
          <w:p w:rsidR="00FA2296" w:rsidRPr="006857E2" w:rsidRDefault="00FA2296" w:rsidP="00EC7E1C">
            <w:pPr>
              <w:rPr>
                <w:rFonts w:ascii="Verdana" w:hAnsi="Verdana"/>
                <w:sz w:val="20"/>
                <w:szCs w:val="20"/>
                <w:lang w:val="cs-CZ"/>
              </w:rPr>
            </w:pPr>
          </w:p>
          <w:p w:rsidR="00FA2296" w:rsidRPr="006857E2" w:rsidRDefault="00FA2296" w:rsidP="00EC7E1C">
            <w:pPr>
              <w:rPr>
                <w:rFonts w:ascii="Verdana" w:hAnsi="Verdana"/>
                <w:sz w:val="20"/>
                <w:szCs w:val="20"/>
                <w:lang w:val="cs-CZ"/>
              </w:rPr>
            </w:pPr>
          </w:p>
        </w:tc>
      </w:tr>
      <w:tr w:rsidR="00FA2296" w:rsidRPr="00012CE5" w:rsidTr="00C84300">
        <w:trPr>
          <w:trHeight w:val="3685"/>
          <w:jc w:val="center"/>
        </w:trPr>
        <w:tc>
          <w:tcPr>
            <w:tcW w:w="10773" w:type="dxa"/>
          </w:tcPr>
          <w:p w:rsidR="00DA0B34" w:rsidRPr="00DA0B34" w:rsidRDefault="00DA0B34" w:rsidP="006B1C52">
            <w:pPr>
              <w:spacing w:before="60"/>
              <w:rPr>
                <w:rFonts w:ascii="Verdana" w:hAnsi="Verdana"/>
                <w:bCs/>
                <w:i/>
                <w:sz w:val="20"/>
                <w:szCs w:val="20"/>
                <w:lang w:val="cs-CZ"/>
              </w:rPr>
            </w:pPr>
            <w:r>
              <w:rPr>
                <w:rFonts w:ascii="Verdana" w:hAnsi="Verdana"/>
                <w:b/>
                <w:bCs/>
                <w:sz w:val="20"/>
                <w:szCs w:val="20"/>
                <w:lang w:val="cs-CZ"/>
              </w:rPr>
              <w:t xml:space="preserve">Halucinace </w:t>
            </w:r>
            <w:r>
              <w:rPr>
                <w:rFonts w:ascii="Verdana" w:hAnsi="Verdana"/>
                <w:bCs/>
                <w:i/>
                <w:sz w:val="20"/>
                <w:szCs w:val="20"/>
                <w:lang w:val="cs-CZ"/>
              </w:rPr>
              <w:t>(„Slyšel jste někdy (viděl, čichal, chutnal) něco, co druzí lidé nedokázali vnímat? Děje se ve vašem těle něco podivného? Slyšíte hlasy, které druzí lidé nemohou slyšet?“)</w:t>
            </w: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sz w:val="20"/>
                <w:szCs w:val="20"/>
                <w:lang w:val="cs-CZ"/>
              </w:rPr>
            </w:pPr>
          </w:p>
        </w:tc>
      </w:tr>
      <w:tr w:rsidR="00FA2296" w:rsidRPr="00012CE5" w:rsidTr="00C84300">
        <w:trPr>
          <w:trHeight w:val="3685"/>
          <w:jc w:val="center"/>
        </w:trPr>
        <w:tc>
          <w:tcPr>
            <w:tcW w:w="10773" w:type="dxa"/>
          </w:tcPr>
          <w:p w:rsidR="00DA0B34" w:rsidRPr="00DA0B34" w:rsidRDefault="00DA0B34" w:rsidP="00543FF7">
            <w:pPr>
              <w:spacing w:before="60"/>
              <w:rPr>
                <w:rFonts w:ascii="Verdana" w:hAnsi="Verdana"/>
                <w:bCs/>
                <w:i/>
                <w:sz w:val="20"/>
                <w:szCs w:val="20"/>
                <w:lang w:val="cs-CZ"/>
              </w:rPr>
            </w:pPr>
            <w:r>
              <w:rPr>
                <w:rFonts w:ascii="Verdana" w:hAnsi="Verdana"/>
                <w:b/>
                <w:bCs/>
                <w:sz w:val="20"/>
                <w:szCs w:val="20"/>
                <w:lang w:val="cs-CZ"/>
              </w:rPr>
              <w:t xml:space="preserve">Formální porucha myšlení </w:t>
            </w:r>
            <w:r>
              <w:rPr>
                <w:rFonts w:ascii="Verdana" w:hAnsi="Verdana"/>
                <w:bCs/>
                <w:sz w:val="20"/>
                <w:szCs w:val="20"/>
                <w:lang w:val="cs-CZ"/>
              </w:rPr>
              <w:t xml:space="preserve">(zvláště rozvolnění asociací, zárazy v myšlení; </w:t>
            </w:r>
            <w:r>
              <w:rPr>
                <w:rFonts w:ascii="Verdana" w:hAnsi="Verdana"/>
                <w:bCs/>
                <w:i/>
                <w:sz w:val="20"/>
                <w:szCs w:val="20"/>
                <w:lang w:val="cs-CZ"/>
              </w:rPr>
              <w:t>„Máte pocit že se vaše myšlení nějak změnilo, například že vám toho běží hlavou najednou příliš moc nebo že se vaše myšlení úplně zastavilo?“)</w:t>
            </w: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sz w:val="20"/>
                <w:szCs w:val="20"/>
                <w:lang w:val="cs-CZ"/>
              </w:rPr>
            </w:pPr>
          </w:p>
        </w:tc>
      </w:tr>
      <w:tr w:rsidR="00FA2296" w:rsidRPr="006857E2" w:rsidTr="00C84300">
        <w:trPr>
          <w:trHeight w:val="3685"/>
          <w:jc w:val="center"/>
        </w:trPr>
        <w:tc>
          <w:tcPr>
            <w:tcW w:w="10773" w:type="dxa"/>
          </w:tcPr>
          <w:p w:rsidR="00DA0B34" w:rsidRPr="00DA0B34" w:rsidRDefault="00DA0B34" w:rsidP="006B1C52">
            <w:pPr>
              <w:spacing w:before="60"/>
              <w:rPr>
                <w:rFonts w:ascii="Verdana" w:hAnsi="Verdana"/>
                <w:bCs/>
                <w:i/>
                <w:sz w:val="20"/>
                <w:szCs w:val="20"/>
                <w:lang w:val="cs-CZ"/>
              </w:rPr>
            </w:pPr>
            <w:r>
              <w:rPr>
                <w:rFonts w:ascii="Verdana" w:hAnsi="Verdana"/>
                <w:b/>
                <w:bCs/>
                <w:sz w:val="20"/>
                <w:szCs w:val="20"/>
                <w:lang w:val="cs-CZ"/>
              </w:rPr>
              <w:t xml:space="preserve">Náhled na příznaky </w:t>
            </w:r>
            <w:r>
              <w:rPr>
                <w:rFonts w:ascii="Verdana" w:hAnsi="Verdana"/>
                <w:bCs/>
                <w:i/>
                <w:sz w:val="20"/>
                <w:szCs w:val="20"/>
                <w:lang w:val="cs-CZ"/>
              </w:rPr>
              <w:t xml:space="preserve">(„Myslíte si, že máte nějaké psychické problémy?“ </w:t>
            </w:r>
            <w:r>
              <w:rPr>
                <w:rFonts w:ascii="Verdana" w:hAnsi="Verdana"/>
                <w:bCs/>
                <w:sz w:val="20"/>
                <w:szCs w:val="20"/>
                <w:lang w:val="cs-CZ"/>
              </w:rPr>
              <w:t xml:space="preserve">Pokud má pacient diagnózu psychózy </w:t>
            </w:r>
            <w:r>
              <w:rPr>
                <w:rFonts w:ascii="Verdana" w:hAnsi="Verdana"/>
                <w:bCs/>
                <w:i/>
                <w:sz w:val="20"/>
                <w:szCs w:val="20"/>
                <w:lang w:val="cs-CZ"/>
              </w:rPr>
              <w:t>„Co podle vás znamená diagnóza „psychóza“? Souhlasíte s tím?“)</w:t>
            </w:r>
          </w:p>
          <w:p w:rsidR="00FA2296" w:rsidRPr="006857E2" w:rsidRDefault="00FA2296" w:rsidP="00DA0B34">
            <w:pPr>
              <w:spacing w:before="60"/>
              <w:rPr>
                <w:rFonts w:ascii="Verdana" w:hAnsi="Verdana"/>
                <w:b/>
                <w:bCs/>
                <w:sz w:val="20"/>
                <w:szCs w:val="20"/>
                <w:lang w:val="cs-CZ"/>
              </w:rPr>
            </w:pPr>
          </w:p>
        </w:tc>
      </w:tr>
      <w:tr w:rsidR="00FA2296" w:rsidRPr="006857E2" w:rsidTr="00C84300">
        <w:trPr>
          <w:trHeight w:val="3685"/>
          <w:jc w:val="center"/>
        </w:trPr>
        <w:tc>
          <w:tcPr>
            <w:tcW w:w="10773" w:type="dxa"/>
          </w:tcPr>
          <w:p w:rsidR="00DA0B34" w:rsidRDefault="00DA0B34" w:rsidP="006B1C52">
            <w:pPr>
              <w:spacing w:before="60"/>
              <w:rPr>
                <w:rFonts w:ascii="Verdana" w:hAnsi="Verdana"/>
                <w:i/>
                <w:sz w:val="20"/>
                <w:szCs w:val="20"/>
                <w:lang w:val="cs-CZ"/>
              </w:rPr>
            </w:pPr>
            <w:r>
              <w:rPr>
                <w:rFonts w:ascii="Verdana" w:hAnsi="Verdana"/>
                <w:b/>
                <w:bCs/>
                <w:sz w:val="20"/>
                <w:szCs w:val="20"/>
                <w:lang w:val="cs-CZ"/>
              </w:rPr>
              <w:lastRenderedPageBreak/>
              <w:t xml:space="preserve">Nálada </w:t>
            </w:r>
            <w:r w:rsidR="00FA2296" w:rsidRPr="006857E2">
              <w:rPr>
                <w:rFonts w:ascii="Verdana" w:hAnsi="Verdana"/>
                <w:i/>
                <w:sz w:val="20"/>
                <w:szCs w:val="20"/>
                <w:lang w:val="cs-CZ"/>
              </w:rPr>
              <w:t>(</w:t>
            </w:r>
            <w:r>
              <w:rPr>
                <w:rFonts w:ascii="Verdana" w:hAnsi="Verdana"/>
                <w:i/>
                <w:sz w:val="20"/>
                <w:szCs w:val="20"/>
                <w:lang w:val="cs-CZ"/>
              </w:rPr>
              <w:t>„J</w:t>
            </w:r>
            <w:r w:rsidR="00E75150">
              <w:rPr>
                <w:rFonts w:ascii="Verdana" w:hAnsi="Verdana"/>
                <w:i/>
                <w:sz w:val="20"/>
                <w:szCs w:val="20"/>
                <w:lang w:val="cs-CZ"/>
              </w:rPr>
              <w:t>a</w:t>
            </w:r>
            <w:r>
              <w:rPr>
                <w:rFonts w:ascii="Verdana" w:hAnsi="Verdana"/>
                <w:i/>
                <w:sz w:val="20"/>
                <w:szCs w:val="20"/>
                <w:lang w:val="cs-CZ"/>
              </w:rPr>
              <w:t xml:space="preserve">kou jste měl v poslední době náladu? Byl jste hodně smutný? Dokžete prožívat například radost nebo smutek nebo máte pocit,l že jsou vaše emoce otupělé/zcela vymizelé? </w:t>
            </w:r>
            <w:r w:rsidR="00E75150">
              <w:rPr>
                <w:rFonts w:ascii="Verdana" w:hAnsi="Verdana"/>
                <w:i/>
                <w:sz w:val="20"/>
                <w:szCs w:val="20"/>
                <w:lang w:val="cs-CZ"/>
              </w:rPr>
              <w:t>Měnila se vám někdy nálada velmi rychle?“)</w:t>
            </w:r>
          </w:p>
          <w:p w:rsidR="00FA2296" w:rsidRPr="006857E2" w:rsidRDefault="00FA2296" w:rsidP="00EC7E1C">
            <w:pPr>
              <w:rPr>
                <w:rFonts w:ascii="Verdana" w:hAnsi="Verdana"/>
                <w:b/>
                <w:bCs/>
                <w:sz w:val="20"/>
                <w:szCs w:val="20"/>
                <w:lang w:val="cs-CZ"/>
              </w:rPr>
            </w:pPr>
          </w:p>
          <w:p w:rsidR="00FA2296" w:rsidRPr="006857E2" w:rsidRDefault="00FA2296" w:rsidP="00EC7E1C">
            <w:pPr>
              <w:rPr>
                <w:rFonts w:ascii="Verdana" w:hAnsi="Verdana"/>
                <w:sz w:val="20"/>
                <w:szCs w:val="20"/>
                <w:lang w:val="cs-CZ"/>
              </w:rPr>
            </w:pPr>
          </w:p>
        </w:tc>
      </w:tr>
      <w:tr w:rsidR="00FA2296" w:rsidRPr="00012CE5" w:rsidTr="00C84300">
        <w:trPr>
          <w:trHeight w:val="3685"/>
          <w:jc w:val="center"/>
        </w:trPr>
        <w:tc>
          <w:tcPr>
            <w:tcW w:w="10773" w:type="dxa"/>
          </w:tcPr>
          <w:p w:rsidR="00E75150" w:rsidRPr="00E75150" w:rsidRDefault="00E75150" w:rsidP="001E2E81">
            <w:pPr>
              <w:spacing w:before="60"/>
              <w:rPr>
                <w:rFonts w:ascii="Verdana" w:hAnsi="Verdana"/>
                <w:bCs/>
                <w:sz w:val="20"/>
                <w:szCs w:val="20"/>
                <w:lang w:val="cs-CZ"/>
              </w:rPr>
            </w:pPr>
            <w:r>
              <w:rPr>
                <w:rFonts w:ascii="Verdana" w:hAnsi="Verdana"/>
                <w:b/>
                <w:bCs/>
                <w:sz w:val="20"/>
                <w:szCs w:val="20"/>
                <w:lang w:val="cs-CZ"/>
              </w:rPr>
              <w:t xml:space="preserve">Spánek/chuť k jídlu </w:t>
            </w:r>
            <w:r>
              <w:rPr>
                <w:rFonts w:ascii="Verdana" w:hAnsi="Verdana"/>
                <w:bCs/>
                <w:sz w:val="20"/>
                <w:szCs w:val="20"/>
                <w:lang w:val="cs-CZ"/>
              </w:rPr>
              <w:t>(„Měl jste v poslední době problémy se spánkem? Jakou js´te měl v poslední době chuť k jídlu?“)</w:t>
            </w:r>
          </w:p>
          <w:p w:rsidR="00FA2296" w:rsidRPr="006857E2" w:rsidRDefault="00FA2296" w:rsidP="001E2E81">
            <w:pPr>
              <w:spacing w:before="60"/>
              <w:rPr>
                <w:rFonts w:ascii="Verdana" w:hAnsi="Verdana"/>
                <w:b/>
                <w:bCs/>
                <w:sz w:val="20"/>
                <w:szCs w:val="20"/>
                <w:lang w:val="cs-CZ"/>
              </w:rPr>
            </w:pPr>
          </w:p>
        </w:tc>
      </w:tr>
      <w:tr w:rsidR="00FA2296" w:rsidRPr="00012CE5" w:rsidTr="00C84300">
        <w:trPr>
          <w:trHeight w:val="3685"/>
          <w:jc w:val="center"/>
        </w:trPr>
        <w:tc>
          <w:tcPr>
            <w:tcW w:w="10773" w:type="dxa"/>
          </w:tcPr>
          <w:p w:rsidR="00E75150" w:rsidRPr="00E75150" w:rsidRDefault="00E75150" w:rsidP="006B1C52">
            <w:pPr>
              <w:spacing w:before="60"/>
              <w:rPr>
                <w:rFonts w:ascii="Verdana" w:hAnsi="Verdana"/>
                <w:bCs/>
                <w:sz w:val="20"/>
                <w:szCs w:val="20"/>
                <w:lang w:val="cs-CZ"/>
              </w:rPr>
            </w:pPr>
            <w:r>
              <w:rPr>
                <w:rFonts w:ascii="Verdana" w:hAnsi="Verdana"/>
                <w:b/>
                <w:bCs/>
                <w:sz w:val="20"/>
                <w:szCs w:val="20"/>
                <w:lang w:val="cs-CZ"/>
              </w:rPr>
              <w:t xml:space="preserve">Motivace </w:t>
            </w:r>
            <w:r>
              <w:rPr>
                <w:rFonts w:ascii="Verdana" w:hAnsi="Verdana"/>
                <w:bCs/>
                <w:sz w:val="20"/>
                <w:szCs w:val="20"/>
                <w:lang w:val="cs-CZ"/>
              </w:rPr>
              <w:t>(„Máte chuť dělat nějaké věci? Zapojujete se do nějakých činností?“ Pokud ne: „Proč ne?“ „Dělá vám velké problémy vstát ráno z postele?“)</w:t>
            </w: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b/>
                <w:bCs/>
                <w:sz w:val="20"/>
                <w:szCs w:val="20"/>
                <w:lang w:val="cs-CZ"/>
              </w:rPr>
            </w:pPr>
          </w:p>
        </w:tc>
      </w:tr>
      <w:tr w:rsidR="00FA2296" w:rsidRPr="00012CE5" w:rsidTr="00C84300">
        <w:trPr>
          <w:trHeight w:val="3685"/>
          <w:jc w:val="center"/>
        </w:trPr>
        <w:tc>
          <w:tcPr>
            <w:tcW w:w="10773" w:type="dxa"/>
          </w:tcPr>
          <w:p w:rsidR="00E75150" w:rsidRPr="00E75150" w:rsidRDefault="00E75150" w:rsidP="006B1C52">
            <w:pPr>
              <w:spacing w:before="60"/>
              <w:rPr>
                <w:rFonts w:ascii="Verdana" w:hAnsi="Verdana" w:cs="Arial"/>
                <w:sz w:val="20"/>
                <w:szCs w:val="20"/>
                <w:lang w:val="cs-CZ"/>
              </w:rPr>
            </w:pPr>
            <w:r>
              <w:rPr>
                <w:rFonts w:ascii="Verdana" w:hAnsi="Verdana" w:cs="Arial"/>
                <w:b/>
                <w:sz w:val="20"/>
                <w:szCs w:val="20"/>
                <w:lang w:val="cs-CZ"/>
              </w:rPr>
              <w:t xml:space="preserve">Sebedestruktivní chování a myšlení </w:t>
            </w:r>
            <w:r>
              <w:rPr>
                <w:rFonts w:ascii="Verdana" w:hAnsi="Verdana" w:cs="Arial"/>
                <w:sz w:val="20"/>
                <w:szCs w:val="20"/>
                <w:lang w:val="cs-CZ"/>
              </w:rPr>
              <w:t>(„Napadlo vás někdy, že by bylo lépe, kdybyste už nežil?“ Pokud ano, ptejte se dál: „Napadlo vás někdy, že byste si vzal život? Měl jste někdy konkrétní plán, jak byste to udělal? Dokážete se od těchto myšlenek odpoutat?“ Pokud hrozí akutní nebezpečí sebevraždy: Informujte personál na oddělení/v ambulantním prostředí zajistěte hospitalizaci, pokud je to nezbytné!)</w:t>
            </w: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b/>
                <w:bCs/>
                <w:sz w:val="20"/>
                <w:szCs w:val="20"/>
                <w:lang w:val="cs-CZ"/>
              </w:rPr>
            </w:pPr>
          </w:p>
        </w:tc>
      </w:tr>
      <w:tr w:rsidR="00FA2296" w:rsidRPr="00012CE5" w:rsidTr="00C84300">
        <w:trPr>
          <w:trHeight w:val="3685"/>
          <w:jc w:val="center"/>
        </w:trPr>
        <w:tc>
          <w:tcPr>
            <w:tcW w:w="10773" w:type="dxa"/>
          </w:tcPr>
          <w:p w:rsidR="00FA2296" w:rsidRPr="006857E2" w:rsidRDefault="00F735E2" w:rsidP="00D65453">
            <w:pPr>
              <w:spacing w:before="60"/>
              <w:rPr>
                <w:rFonts w:ascii="Verdana" w:hAnsi="Verdana"/>
                <w:b/>
                <w:bCs/>
                <w:sz w:val="20"/>
                <w:szCs w:val="20"/>
                <w:lang w:val="cs-CZ"/>
              </w:rPr>
            </w:pPr>
            <w:r>
              <w:rPr>
                <w:rFonts w:ascii="Verdana" w:hAnsi="Verdana"/>
                <w:b/>
                <w:bCs/>
                <w:sz w:val="20"/>
                <w:szCs w:val="20"/>
                <w:lang w:val="cs-CZ"/>
              </w:rPr>
              <w:lastRenderedPageBreak/>
              <w:t xml:space="preserve">Úzkost </w:t>
            </w:r>
            <w:r w:rsidR="00FA2296" w:rsidRPr="006857E2">
              <w:rPr>
                <w:rFonts w:ascii="Verdana" w:hAnsi="Verdana"/>
                <w:bCs/>
                <w:sz w:val="20"/>
                <w:szCs w:val="20"/>
                <w:lang w:val="cs-CZ"/>
              </w:rPr>
              <w:t>(</w:t>
            </w:r>
            <w:r>
              <w:rPr>
                <w:rFonts w:ascii="Verdana" w:hAnsi="Verdana"/>
                <w:bCs/>
                <w:sz w:val="20"/>
                <w:szCs w:val="20"/>
                <w:lang w:val="cs-CZ"/>
              </w:rPr>
              <w:t>„Máte často z něčeho strach? Z čeho máte strach?</w:t>
            </w:r>
            <w:r w:rsidR="00FA2296" w:rsidRPr="006857E2">
              <w:rPr>
                <w:rFonts w:ascii="Verdana" w:hAnsi="Verdana"/>
                <w:bCs/>
                <w:sz w:val="20"/>
                <w:szCs w:val="20"/>
                <w:lang w:val="cs-CZ"/>
              </w:rPr>
              <w:t xml:space="preserve"> </w:t>
            </w:r>
            <w:r>
              <w:rPr>
                <w:rFonts w:ascii="Verdana" w:hAnsi="Verdana"/>
                <w:bCs/>
                <w:sz w:val="20"/>
                <w:szCs w:val="20"/>
                <w:lang w:val="cs-CZ"/>
              </w:rPr>
              <w:t>Jakými příznaky se váš strach projevuje v těle</w:t>
            </w:r>
            <w:r w:rsidR="00FA2296" w:rsidRPr="006857E2">
              <w:rPr>
                <w:rFonts w:ascii="Verdana" w:hAnsi="Verdana"/>
                <w:bCs/>
                <w:sz w:val="20"/>
                <w:szCs w:val="20"/>
                <w:lang w:val="cs-CZ"/>
              </w:rPr>
              <w:t xml:space="preserve">?”) </w:t>
            </w:r>
          </w:p>
        </w:tc>
      </w:tr>
      <w:tr w:rsidR="00FA2296" w:rsidRPr="006857E2" w:rsidTr="00C84300">
        <w:trPr>
          <w:trHeight w:val="3685"/>
          <w:jc w:val="center"/>
        </w:trPr>
        <w:tc>
          <w:tcPr>
            <w:tcW w:w="10773" w:type="dxa"/>
          </w:tcPr>
          <w:p w:rsidR="00F735E2" w:rsidRPr="00F735E2" w:rsidRDefault="00F735E2" w:rsidP="006B1C52">
            <w:pPr>
              <w:spacing w:before="60"/>
              <w:rPr>
                <w:rFonts w:ascii="Verdana" w:hAnsi="Verdana"/>
                <w:bCs/>
                <w:sz w:val="20"/>
                <w:szCs w:val="20"/>
                <w:lang w:val="cs-CZ"/>
              </w:rPr>
            </w:pPr>
            <w:r>
              <w:rPr>
                <w:rFonts w:ascii="Verdana" w:hAnsi="Verdana"/>
                <w:b/>
                <w:bCs/>
                <w:sz w:val="20"/>
                <w:szCs w:val="20"/>
                <w:lang w:val="cs-CZ"/>
              </w:rPr>
              <w:t xml:space="preserve">Aktivní vyhýbání se druhým/sociální úzkost </w:t>
            </w:r>
            <w:r>
              <w:rPr>
                <w:rFonts w:ascii="Verdana" w:hAnsi="Verdana"/>
                <w:bCs/>
                <w:sz w:val="20"/>
                <w:szCs w:val="20"/>
                <w:lang w:val="cs-CZ"/>
              </w:rPr>
              <w:t>(„Máte obavy, abyste nevzbudil pozornost druhých lidí? Čeho se bojíte? Jste v současné době raději sám? Cítíte se v pohodě v přítomnosti druhých lidí?“ Pokud ne: „Proč ne?“)</w:t>
            </w:r>
          </w:p>
          <w:p w:rsidR="00FA2296" w:rsidRPr="006857E2" w:rsidRDefault="00FA2296" w:rsidP="006B1C52">
            <w:pPr>
              <w:spacing w:before="60"/>
              <w:rPr>
                <w:rFonts w:ascii="Verdana" w:hAnsi="Verdana"/>
                <w:bCs/>
                <w:sz w:val="20"/>
                <w:szCs w:val="20"/>
                <w:lang w:val="cs-CZ"/>
              </w:rPr>
            </w:pPr>
          </w:p>
          <w:p w:rsidR="00FA2296" w:rsidRPr="006857E2" w:rsidRDefault="00FA2296" w:rsidP="006B1C52">
            <w:pPr>
              <w:spacing w:before="60"/>
              <w:rPr>
                <w:rFonts w:ascii="Verdana" w:hAnsi="Verdana"/>
                <w:b/>
                <w:bCs/>
                <w:sz w:val="20"/>
                <w:szCs w:val="20"/>
                <w:lang w:val="cs-CZ"/>
              </w:rPr>
            </w:pPr>
          </w:p>
        </w:tc>
      </w:tr>
      <w:tr w:rsidR="00FA2296" w:rsidRPr="00012CE5" w:rsidTr="00C84300">
        <w:trPr>
          <w:trHeight w:val="3685"/>
          <w:jc w:val="center"/>
        </w:trPr>
        <w:tc>
          <w:tcPr>
            <w:tcW w:w="10773" w:type="dxa"/>
          </w:tcPr>
          <w:p w:rsidR="00F735E2" w:rsidRPr="00F735E2" w:rsidRDefault="00F735E2" w:rsidP="00067E11">
            <w:pPr>
              <w:spacing w:before="60"/>
              <w:rPr>
                <w:rFonts w:ascii="Verdana" w:hAnsi="Verdana"/>
                <w:bCs/>
                <w:sz w:val="20"/>
                <w:szCs w:val="20"/>
                <w:lang w:val="cs-CZ"/>
              </w:rPr>
            </w:pPr>
            <w:r>
              <w:rPr>
                <w:rFonts w:ascii="Verdana" w:hAnsi="Verdana"/>
                <w:b/>
                <w:bCs/>
                <w:sz w:val="20"/>
                <w:szCs w:val="20"/>
                <w:lang w:val="cs-CZ"/>
              </w:rPr>
              <w:t xml:space="preserve">Vyhýbavé a zabezpečující chování </w:t>
            </w:r>
            <w:r>
              <w:rPr>
                <w:rFonts w:ascii="Verdana" w:hAnsi="Verdana"/>
                <w:bCs/>
                <w:sz w:val="20"/>
                <w:szCs w:val="20"/>
                <w:lang w:val="cs-CZ"/>
              </w:rPr>
              <w:t>(„Jsou každý den nějaké činnosti, kterým se vyhýbáte? Čeho se bojíte? Jsou nějaké činnosti, které  jste dříve dělal, ale teď  se jim vyhýbáte?“)</w:t>
            </w:r>
          </w:p>
          <w:p w:rsidR="00FA2296" w:rsidRPr="006857E2" w:rsidRDefault="00FA2296" w:rsidP="00EC7E1C">
            <w:pPr>
              <w:rPr>
                <w:rFonts w:ascii="Verdana" w:hAnsi="Verdana"/>
                <w:bCs/>
                <w:sz w:val="20"/>
                <w:szCs w:val="20"/>
                <w:lang w:val="cs-CZ"/>
              </w:rPr>
            </w:pPr>
          </w:p>
          <w:p w:rsidR="00FA2296" w:rsidRPr="006857E2" w:rsidRDefault="00FA2296" w:rsidP="00EC7E1C">
            <w:pPr>
              <w:rPr>
                <w:rFonts w:ascii="Verdana" w:hAnsi="Verdana"/>
                <w:b/>
                <w:bCs/>
                <w:sz w:val="20"/>
                <w:szCs w:val="20"/>
                <w:lang w:val="cs-CZ"/>
              </w:rPr>
            </w:pPr>
          </w:p>
        </w:tc>
      </w:tr>
      <w:tr w:rsidR="00FA2296" w:rsidRPr="00012CE5" w:rsidTr="00C84300">
        <w:trPr>
          <w:trHeight w:val="3685"/>
          <w:jc w:val="center"/>
        </w:trPr>
        <w:tc>
          <w:tcPr>
            <w:tcW w:w="10773" w:type="dxa"/>
          </w:tcPr>
          <w:p w:rsidR="00F735E2" w:rsidRPr="00F735E2" w:rsidRDefault="00F735E2" w:rsidP="00F8152B">
            <w:pPr>
              <w:spacing w:before="60"/>
              <w:rPr>
                <w:rFonts w:ascii="Verdana" w:hAnsi="Verdana"/>
                <w:bCs/>
                <w:sz w:val="20"/>
                <w:szCs w:val="20"/>
                <w:lang w:val="cs-CZ"/>
              </w:rPr>
            </w:pPr>
            <w:r>
              <w:rPr>
                <w:rFonts w:ascii="Verdana" w:hAnsi="Verdana"/>
                <w:b/>
                <w:bCs/>
                <w:sz w:val="20"/>
                <w:szCs w:val="20"/>
                <w:lang w:val="cs-CZ"/>
              </w:rPr>
              <w:t xml:space="preserve">Nutkavé chování </w:t>
            </w:r>
            <w:r>
              <w:rPr>
                <w:rFonts w:ascii="Verdana" w:hAnsi="Verdana"/>
                <w:bCs/>
                <w:sz w:val="20"/>
                <w:szCs w:val="20"/>
                <w:lang w:val="cs-CZ"/>
              </w:rPr>
              <w:t>(„Jsou nějaké věci, na které musíte pořád myslet, i když nechcete? Čeho se ty myšlenky týkají? Jsou nějaké věci, které musíte dělat, i když vám připadají přehnané nebo směšné, například pořád něco kontrolovat, počítat, urovnávat?“)</w:t>
            </w:r>
          </w:p>
          <w:p w:rsidR="00FA2296" w:rsidRPr="006857E2" w:rsidRDefault="00FA2296" w:rsidP="00F8152B">
            <w:pPr>
              <w:spacing w:before="60"/>
              <w:rPr>
                <w:rFonts w:ascii="Verdana" w:hAnsi="Verdana"/>
                <w:bCs/>
                <w:sz w:val="20"/>
                <w:szCs w:val="20"/>
                <w:lang w:val="cs-CZ"/>
              </w:rPr>
            </w:pPr>
          </w:p>
          <w:p w:rsidR="00FA2296" w:rsidRPr="006857E2" w:rsidRDefault="00FA2296" w:rsidP="00F8152B">
            <w:pPr>
              <w:spacing w:before="60"/>
              <w:rPr>
                <w:rFonts w:ascii="Verdana" w:hAnsi="Verdana"/>
                <w:b/>
                <w:bCs/>
                <w:sz w:val="20"/>
                <w:szCs w:val="20"/>
                <w:lang w:val="cs-CZ"/>
              </w:rPr>
            </w:pPr>
          </w:p>
        </w:tc>
      </w:tr>
      <w:tr w:rsidR="00FA2296" w:rsidRPr="006857E2" w:rsidTr="00C84300">
        <w:trPr>
          <w:trHeight w:val="3685"/>
          <w:jc w:val="center"/>
        </w:trPr>
        <w:tc>
          <w:tcPr>
            <w:tcW w:w="10773" w:type="dxa"/>
          </w:tcPr>
          <w:p w:rsidR="00F735E2" w:rsidRPr="00F735E2" w:rsidRDefault="00F735E2" w:rsidP="00F8152B">
            <w:pPr>
              <w:spacing w:before="60"/>
              <w:rPr>
                <w:rFonts w:ascii="Verdana" w:hAnsi="Verdana"/>
                <w:bCs/>
                <w:sz w:val="20"/>
                <w:szCs w:val="20"/>
                <w:lang w:val="cs-CZ"/>
              </w:rPr>
            </w:pPr>
            <w:r>
              <w:rPr>
                <w:rFonts w:ascii="Verdana" w:hAnsi="Verdana"/>
                <w:b/>
                <w:bCs/>
                <w:sz w:val="20"/>
                <w:szCs w:val="20"/>
                <w:lang w:val="cs-CZ"/>
              </w:rPr>
              <w:lastRenderedPageBreak/>
              <w:t xml:space="preserve">Tělesné zdraví </w:t>
            </w:r>
            <w:r>
              <w:rPr>
                <w:rFonts w:ascii="Verdana" w:hAnsi="Verdana"/>
                <w:bCs/>
                <w:sz w:val="20"/>
                <w:szCs w:val="20"/>
                <w:lang w:val="cs-CZ"/>
              </w:rPr>
              <w:t>(„Jak jste na tom v současné zdravě zdravotně? Dělá vám vaše zdraví starosti? Chodíte kvůli tomu k lékaři?“)</w:t>
            </w:r>
          </w:p>
          <w:p w:rsidR="00FA2296" w:rsidRPr="006857E2" w:rsidRDefault="00FA2296" w:rsidP="00F8152B">
            <w:pPr>
              <w:spacing w:before="60"/>
              <w:rPr>
                <w:rFonts w:ascii="Verdana" w:hAnsi="Verdana"/>
                <w:bCs/>
                <w:sz w:val="20"/>
                <w:szCs w:val="20"/>
                <w:lang w:val="cs-CZ"/>
              </w:rPr>
            </w:pPr>
          </w:p>
          <w:p w:rsidR="00FA2296" w:rsidRPr="006857E2" w:rsidRDefault="00FA2296" w:rsidP="00F8152B">
            <w:pPr>
              <w:spacing w:before="60"/>
              <w:rPr>
                <w:rFonts w:ascii="Verdana" w:hAnsi="Verdana"/>
                <w:b/>
                <w:bCs/>
                <w:sz w:val="20"/>
                <w:szCs w:val="20"/>
                <w:lang w:val="cs-CZ"/>
              </w:rPr>
            </w:pPr>
          </w:p>
        </w:tc>
      </w:tr>
      <w:tr w:rsidR="00FA2296" w:rsidRPr="00012CE5" w:rsidTr="00C84300">
        <w:trPr>
          <w:trHeight w:val="3685"/>
          <w:jc w:val="center"/>
        </w:trPr>
        <w:tc>
          <w:tcPr>
            <w:tcW w:w="10773" w:type="dxa"/>
          </w:tcPr>
          <w:p w:rsidR="00F735E2" w:rsidRPr="00F735E2" w:rsidRDefault="00F735E2" w:rsidP="00F8152B">
            <w:pPr>
              <w:spacing w:before="60"/>
              <w:rPr>
                <w:rFonts w:ascii="Verdana" w:hAnsi="Verdana"/>
                <w:bCs/>
                <w:sz w:val="20"/>
                <w:szCs w:val="20"/>
                <w:lang w:val="cs-CZ"/>
              </w:rPr>
            </w:pPr>
            <w:r>
              <w:rPr>
                <w:rFonts w:ascii="Verdana" w:hAnsi="Verdana"/>
                <w:b/>
                <w:bCs/>
                <w:sz w:val="20"/>
                <w:szCs w:val="20"/>
                <w:lang w:val="cs-CZ"/>
              </w:rPr>
              <w:t xml:space="preserve">Snížená schopnost sebeovládání </w:t>
            </w:r>
            <w:r>
              <w:rPr>
                <w:rFonts w:ascii="Verdana" w:hAnsi="Verdana"/>
                <w:bCs/>
                <w:sz w:val="20"/>
                <w:szCs w:val="20"/>
                <w:lang w:val="cs-CZ"/>
              </w:rPr>
              <w:t>(„Necháte se druhými snadno vyprovokovat? Dostáváte se s druhými lidmi často do hádek? V jakých situacích k tomu dochází?“)</w:t>
            </w:r>
          </w:p>
          <w:p w:rsidR="00FA2296" w:rsidRPr="006857E2" w:rsidRDefault="00FA2296" w:rsidP="00F8152B">
            <w:pPr>
              <w:spacing w:before="60"/>
              <w:rPr>
                <w:rFonts w:ascii="Verdana" w:hAnsi="Verdana"/>
                <w:bCs/>
                <w:sz w:val="20"/>
                <w:szCs w:val="20"/>
                <w:lang w:val="cs-CZ"/>
              </w:rPr>
            </w:pPr>
          </w:p>
          <w:p w:rsidR="00FA2296" w:rsidRPr="006857E2" w:rsidRDefault="00FA2296" w:rsidP="00F8152B">
            <w:pPr>
              <w:spacing w:before="60"/>
              <w:rPr>
                <w:rFonts w:ascii="Verdana" w:hAnsi="Verdana"/>
                <w:b/>
                <w:bCs/>
                <w:sz w:val="20"/>
                <w:szCs w:val="20"/>
                <w:lang w:val="cs-CZ"/>
              </w:rPr>
            </w:pPr>
          </w:p>
        </w:tc>
      </w:tr>
      <w:tr w:rsidR="00FA2296" w:rsidRPr="00012CE5" w:rsidTr="00C84300">
        <w:trPr>
          <w:trHeight w:val="3685"/>
          <w:jc w:val="center"/>
        </w:trPr>
        <w:tc>
          <w:tcPr>
            <w:tcW w:w="10773" w:type="dxa"/>
          </w:tcPr>
          <w:p w:rsidR="00F735E2" w:rsidRPr="00F735E2" w:rsidRDefault="00F735E2" w:rsidP="00F8152B">
            <w:pPr>
              <w:spacing w:before="60"/>
              <w:rPr>
                <w:rFonts w:ascii="Verdana" w:hAnsi="Verdana"/>
                <w:bCs/>
                <w:sz w:val="20"/>
                <w:szCs w:val="20"/>
                <w:lang w:val="cs-CZ"/>
              </w:rPr>
            </w:pPr>
            <w:r>
              <w:rPr>
                <w:rFonts w:ascii="Verdana" w:hAnsi="Verdana"/>
                <w:b/>
                <w:bCs/>
                <w:sz w:val="20"/>
                <w:szCs w:val="20"/>
                <w:lang w:val="cs-CZ"/>
              </w:rPr>
              <w:t xml:space="preserve">Pozornost/paměť </w:t>
            </w:r>
            <w:r>
              <w:rPr>
                <w:rFonts w:ascii="Verdana" w:hAnsi="Verdana"/>
                <w:bCs/>
                <w:sz w:val="20"/>
                <w:szCs w:val="20"/>
                <w:lang w:val="cs-CZ"/>
              </w:rPr>
              <w:t>(„Dok</w:t>
            </w:r>
            <w:r w:rsidR="00781DB2">
              <w:rPr>
                <w:rFonts w:ascii="Verdana" w:hAnsi="Verdana"/>
                <w:bCs/>
                <w:sz w:val="20"/>
                <w:szCs w:val="20"/>
                <w:lang w:val="cs-CZ"/>
              </w:rPr>
              <w:t>á</w:t>
            </w:r>
            <w:r>
              <w:rPr>
                <w:rFonts w:ascii="Verdana" w:hAnsi="Verdana"/>
                <w:bCs/>
                <w:sz w:val="20"/>
                <w:szCs w:val="20"/>
                <w:lang w:val="cs-CZ"/>
              </w:rPr>
              <w:t xml:space="preserve">žete snadno sledovat, o čem se druzí baví? </w:t>
            </w:r>
            <w:r w:rsidR="00781DB2">
              <w:rPr>
                <w:rFonts w:ascii="Verdana" w:hAnsi="Verdana"/>
                <w:bCs/>
                <w:sz w:val="20"/>
                <w:szCs w:val="20"/>
                <w:lang w:val="cs-CZ"/>
              </w:rPr>
              <w:t>Dokážete se soustředit na četbu knihy/sledování filmu? Zapomínáte často na něco?“)</w:t>
            </w:r>
          </w:p>
          <w:p w:rsidR="00FA2296" w:rsidRPr="006857E2" w:rsidRDefault="00FA2296" w:rsidP="00F8152B">
            <w:pPr>
              <w:spacing w:before="60"/>
              <w:rPr>
                <w:rFonts w:ascii="Verdana" w:hAnsi="Verdana"/>
                <w:bCs/>
                <w:sz w:val="20"/>
                <w:szCs w:val="20"/>
                <w:lang w:val="cs-CZ"/>
              </w:rPr>
            </w:pPr>
          </w:p>
          <w:p w:rsidR="00FA2296" w:rsidRPr="006857E2" w:rsidRDefault="00FA2296" w:rsidP="00F8152B">
            <w:pPr>
              <w:spacing w:before="60"/>
              <w:rPr>
                <w:rFonts w:ascii="Verdana" w:hAnsi="Verdana"/>
                <w:b/>
                <w:bCs/>
                <w:sz w:val="20"/>
                <w:szCs w:val="20"/>
                <w:lang w:val="cs-CZ"/>
              </w:rPr>
            </w:pPr>
          </w:p>
        </w:tc>
      </w:tr>
      <w:tr w:rsidR="00FA2296" w:rsidRPr="00012CE5" w:rsidTr="00C84300">
        <w:trPr>
          <w:trHeight w:val="3685"/>
          <w:jc w:val="center"/>
        </w:trPr>
        <w:tc>
          <w:tcPr>
            <w:tcW w:w="10773" w:type="dxa"/>
          </w:tcPr>
          <w:p w:rsidR="00FA2296" w:rsidRPr="006857E2" w:rsidRDefault="00781DB2" w:rsidP="00F8152B">
            <w:pPr>
              <w:spacing w:before="60"/>
              <w:rPr>
                <w:rFonts w:ascii="Verdana" w:hAnsi="Verdana"/>
                <w:bCs/>
                <w:sz w:val="20"/>
                <w:szCs w:val="20"/>
                <w:lang w:val="cs-CZ"/>
              </w:rPr>
            </w:pPr>
            <w:r>
              <w:rPr>
                <w:rFonts w:ascii="Verdana" w:hAnsi="Verdana"/>
                <w:b/>
                <w:bCs/>
                <w:sz w:val="20"/>
                <w:szCs w:val="20"/>
                <w:lang w:val="cs-CZ"/>
              </w:rPr>
              <w:t xml:space="preserve">Dezorientace </w:t>
            </w:r>
            <w:r>
              <w:rPr>
                <w:rFonts w:ascii="Verdana" w:hAnsi="Verdana"/>
                <w:bCs/>
                <w:sz w:val="20"/>
                <w:szCs w:val="20"/>
                <w:lang w:val="cs-CZ"/>
              </w:rPr>
              <w:t>(„Máte někdy potíže najít správnou cestu? Kolikátého je dnes? Máte problémy si naplánovat, co budete přes den dělat?“ ptejte se jen když je podezření na poruchu v této oblasti)</w:t>
            </w:r>
          </w:p>
          <w:p w:rsidR="00FA2296" w:rsidRPr="006857E2" w:rsidRDefault="00FA2296" w:rsidP="00F8152B">
            <w:pPr>
              <w:spacing w:before="60"/>
              <w:rPr>
                <w:rFonts w:ascii="Verdana" w:hAnsi="Verdana"/>
                <w:b/>
                <w:bCs/>
                <w:sz w:val="20"/>
                <w:szCs w:val="20"/>
                <w:lang w:val="cs-CZ"/>
              </w:rPr>
            </w:pPr>
          </w:p>
        </w:tc>
      </w:tr>
    </w:tbl>
    <w:p w:rsidR="00FA2296" w:rsidRPr="006857E2" w:rsidRDefault="00FA2296" w:rsidP="008D6564">
      <w:pPr>
        <w:rPr>
          <w:rFonts w:ascii="Verdana" w:hAnsi="Verdana"/>
          <w:sz w:val="20"/>
          <w:szCs w:val="20"/>
          <w:lang w:val="cs-CZ"/>
        </w:rPr>
      </w:pPr>
    </w:p>
    <w:sectPr w:rsidR="00FA2296" w:rsidRPr="006857E2" w:rsidSect="00C84300">
      <w:footerReference w:type="even" r:id="rId7"/>
      <w:footerReference w:type="default" r:id="rId8"/>
      <w:pgSz w:w="11906" w:h="16838"/>
      <w:pgMar w:top="56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862" w:rsidRDefault="00924862">
      <w:r>
        <w:separator/>
      </w:r>
    </w:p>
    <w:p w:rsidR="00924862" w:rsidRDefault="00924862"/>
  </w:endnote>
  <w:endnote w:type="continuationSeparator" w:id="0">
    <w:p w:rsidR="00924862" w:rsidRDefault="00924862">
      <w:r>
        <w:continuationSeparator/>
      </w:r>
    </w:p>
    <w:p w:rsidR="00924862" w:rsidRDefault="009248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E2" w:rsidRDefault="00EC38C5" w:rsidP="00A543E5">
    <w:pPr>
      <w:pStyle w:val="Fuzeile"/>
      <w:framePr w:wrap="around" w:vAnchor="text" w:hAnchor="margin" w:xAlign="right" w:y="1"/>
      <w:rPr>
        <w:rStyle w:val="Seitenzahl"/>
      </w:rPr>
    </w:pPr>
    <w:r>
      <w:rPr>
        <w:rStyle w:val="Seitenzahl"/>
      </w:rPr>
      <w:fldChar w:fldCharType="begin"/>
    </w:r>
    <w:r w:rsidR="00F735E2">
      <w:rPr>
        <w:rStyle w:val="Seitenzahl"/>
      </w:rPr>
      <w:instrText xml:space="preserve">PAGE  </w:instrText>
    </w:r>
    <w:r>
      <w:rPr>
        <w:rStyle w:val="Seitenzahl"/>
      </w:rPr>
      <w:fldChar w:fldCharType="end"/>
    </w:r>
  </w:p>
  <w:p w:rsidR="00F735E2" w:rsidRDefault="00F735E2" w:rsidP="00E06326">
    <w:pPr>
      <w:pStyle w:val="Fuzeile"/>
      <w:ind w:right="360"/>
    </w:pPr>
  </w:p>
  <w:p w:rsidR="00F735E2" w:rsidRDefault="00F735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E2" w:rsidRPr="006857E2" w:rsidRDefault="00F735E2" w:rsidP="008D6564">
    <w:pPr>
      <w:pStyle w:val="Fuzeile"/>
      <w:jc w:val="center"/>
      <w:rPr>
        <w:rFonts w:ascii="Arial" w:hAnsi="Arial" w:cs="Arial"/>
        <w:sz w:val="16"/>
        <w:szCs w:val="16"/>
      </w:rPr>
    </w:pPr>
    <w:r w:rsidRPr="006857E2">
      <w:rPr>
        <w:rFonts w:ascii="Arial" w:hAnsi="Arial" w:cs="Arial"/>
        <w:sz w:val="16"/>
        <w:szCs w:val="16"/>
      </w:rPr>
      <w:t>Terapeutická lekce 1: Anamnestický dotazník</w:t>
    </w:r>
  </w:p>
  <w:p w:rsidR="00F735E2" w:rsidRPr="0035247F" w:rsidRDefault="00F735E2">
    <w:pP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862" w:rsidRDefault="00924862">
      <w:r>
        <w:separator/>
      </w:r>
    </w:p>
    <w:p w:rsidR="00924862" w:rsidRDefault="00924862"/>
  </w:footnote>
  <w:footnote w:type="continuationSeparator" w:id="0">
    <w:p w:rsidR="00924862" w:rsidRDefault="00924862">
      <w:r>
        <w:continuationSeparator/>
      </w:r>
    </w:p>
    <w:p w:rsidR="00924862" w:rsidRDefault="0092486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164F1"/>
    <w:rsid w:val="00000B66"/>
    <w:rsid w:val="000024A7"/>
    <w:rsid w:val="000025E8"/>
    <w:rsid w:val="000038AA"/>
    <w:rsid w:val="00006375"/>
    <w:rsid w:val="000066F9"/>
    <w:rsid w:val="000067D6"/>
    <w:rsid w:val="00012CE5"/>
    <w:rsid w:val="000177CB"/>
    <w:rsid w:val="000259E2"/>
    <w:rsid w:val="0003195E"/>
    <w:rsid w:val="000341D1"/>
    <w:rsid w:val="00034273"/>
    <w:rsid w:val="0003457D"/>
    <w:rsid w:val="0003521C"/>
    <w:rsid w:val="00044D63"/>
    <w:rsid w:val="00055FB3"/>
    <w:rsid w:val="00062EB1"/>
    <w:rsid w:val="00066FA2"/>
    <w:rsid w:val="0006736C"/>
    <w:rsid w:val="00067915"/>
    <w:rsid w:val="00067E11"/>
    <w:rsid w:val="0007128F"/>
    <w:rsid w:val="00097BFF"/>
    <w:rsid w:val="000B0AB4"/>
    <w:rsid w:val="000B1453"/>
    <w:rsid w:val="000C1B68"/>
    <w:rsid w:val="000D26EF"/>
    <w:rsid w:val="000F50B8"/>
    <w:rsid w:val="000F63BD"/>
    <w:rsid w:val="000F7E74"/>
    <w:rsid w:val="00100360"/>
    <w:rsid w:val="0010283D"/>
    <w:rsid w:val="00103279"/>
    <w:rsid w:val="001120AE"/>
    <w:rsid w:val="00114B05"/>
    <w:rsid w:val="00115A18"/>
    <w:rsid w:val="00122551"/>
    <w:rsid w:val="001230D3"/>
    <w:rsid w:val="00123AC6"/>
    <w:rsid w:val="00133765"/>
    <w:rsid w:val="00142034"/>
    <w:rsid w:val="001452E5"/>
    <w:rsid w:val="0014653F"/>
    <w:rsid w:val="001532FD"/>
    <w:rsid w:val="001537D7"/>
    <w:rsid w:val="00161275"/>
    <w:rsid w:val="00165871"/>
    <w:rsid w:val="00174299"/>
    <w:rsid w:val="0017450E"/>
    <w:rsid w:val="00174960"/>
    <w:rsid w:val="00182F7A"/>
    <w:rsid w:val="001875A6"/>
    <w:rsid w:val="00187EC8"/>
    <w:rsid w:val="00197662"/>
    <w:rsid w:val="001B0C88"/>
    <w:rsid w:val="001B4C23"/>
    <w:rsid w:val="001B69D6"/>
    <w:rsid w:val="001B72D9"/>
    <w:rsid w:val="001D1BA5"/>
    <w:rsid w:val="001D565F"/>
    <w:rsid w:val="001D5FEE"/>
    <w:rsid w:val="001D72AB"/>
    <w:rsid w:val="001E2BD3"/>
    <w:rsid w:val="001E2E81"/>
    <w:rsid w:val="001E70E9"/>
    <w:rsid w:val="001F35DC"/>
    <w:rsid w:val="001F39A6"/>
    <w:rsid w:val="0020525D"/>
    <w:rsid w:val="00211EFC"/>
    <w:rsid w:val="00214E5B"/>
    <w:rsid w:val="002155EE"/>
    <w:rsid w:val="0021578D"/>
    <w:rsid w:val="0022695C"/>
    <w:rsid w:val="00231546"/>
    <w:rsid w:val="00235531"/>
    <w:rsid w:val="00250ED0"/>
    <w:rsid w:val="00257436"/>
    <w:rsid w:val="00282EDC"/>
    <w:rsid w:val="00287CD6"/>
    <w:rsid w:val="00293472"/>
    <w:rsid w:val="00293CBB"/>
    <w:rsid w:val="002942DD"/>
    <w:rsid w:val="00297670"/>
    <w:rsid w:val="002A55A7"/>
    <w:rsid w:val="002B1AB2"/>
    <w:rsid w:val="002B7935"/>
    <w:rsid w:val="002E04B2"/>
    <w:rsid w:val="002E74B4"/>
    <w:rsid w:val="002E79E2"/>
    <w:rsid w:val="002F3811"/>
    <w:rsid w:val="002F3ED8"/>
    <w:rsid w:val="003056A1"/>
    <w:rsid w:val="003150BC"/>
    <w:rsid w:val="00321D9A"/>
    <w:rsid w:val="003222F5"/>
    <w:rsid w:val="003223E0"/>
    <w:rsid w:val="00323D5D"/>
    <w:rsid w:val="00323E47"/>
    <w:rsid w:val="003254C9"/>
    <w:rsid w:val="00326E24"/>
    <w:rsid w:val="0033236A"/>
    <w:rsid w:val="00332FC8"/>
    <w:rsid w:val="00334D32"/>
    <w:rsid w:val="00337E1C"/>
    <w:rsid w:val="00342CAB"/>
    <w:rsid w:val="003443BB"/>
    <w:rsid w:val="003518E3"/>
    <w:rsid w:val="003520EF"/>
    <w:rsid w:val="0035247F"/>
    <w:rsid w:val="00357470"/>
    <w:rsid w:val="0036167F"/>
    <w:rsid w:val="003647C6"/>
    <w:rsid w:val="003722EA"/>
    <w:rsid w:val="0037348A"/>
    <w:rsid w:val="00375AE7"/>
    <w:rsid w:val="003764B3"/>
    <w:rsid w:val="00380C04"/>
    <w:rsid w:val="00382BE8"/>
    <w:rsid w:val="0038392A"/>
    <w:rsid w:val="0038432C"/>
    <w:rsid w:val="00384AB7"/>
    <w:rsid w:val="003921BD"/>
    <w:rsid w:val="003928CF"/>
    <w:rsid w:val="00396839"/>
    <w:rsid w:val="00397950"/>
    <w:rsid w:val="003A4852"/>
    <w:rsid w:val="003B0B50"/>
    <w:rsid w:val="003B1522"/>
    <w:rsid w:val="003B4684"/>
    <w:rsid w:val="003B4FAD"/>
    <w:rsid w:val="003C12C4"/>
    <w:rsid w:val="003C3766"/>
    <w:rsid w:val="003C3DA3"/>
    <w:rsid w:val="003C5509"/>
    <w:rsid w:val="003C5DC7"/>
    <w:rsid w:val="003C6C74"/>
    <w:rsid w:val="003D0FFD"/>
    <w:rsid w:val="003D309D"/>
    <w:rsid w:val="003E398F"/>
    <w:rsid w:val="003E3FB1"/>
    <w:rsid w:val="003E4DC1"/>
    <w:rsid w:val="003E4FCF"/>
    <w:rsid w:val="003F0A07"/>
    <w:rsid w:val="003F118C"/>
    <w:rsid w:val="00404733"/>
    <w:rsid w:val="004233F2"/>
    <w:rsid w:val="00432083"/>
    <w:rsid w:val="00432819"/>
    <w:rsid w:val="004376AB"/>
    <w:rsid w:val="00437E97"/>
    <w:rsid w:val="004419C3"/>
    <w:rsid w:val="00443552"/>
    <w:rsid w:val="00447273"/>
    <w:rsid w:val="0045498E"/>
    <w:rsid w:val="00460221"/>
    <w:rsid w:val="00463DB3"/>
    <w:rsid w:val="00471E38"/>
    <w:rsid w:val="00474D1F"/>
    <w:rsid w:val="0049460F"/>
    <w:rsid w:val="00495528"/>
    <w:rsid w:val="00497661"/>
    <w:rsid w:val="004A5928"/>
    <w:rsid w:val="004B439D"/>
    <w:rsid w:val="004C4405"/>
    <w:rsid w:val="004D2EF1"/>
    <w:rsid w:val="004D4739"/>
    <w:rsid w:val="004E3BDE"/>
    <w:rsid w:val="004E7F3A"/>
    <w:rsid w:val="004F2D5F"/>
    <w:rsid w:val="005119E9"/>
    <w:rsid w:val="0051592A"/>
    <w:rsid w:val="00516EFD"/>
    <w:rsid w:val="00530191"/>
    <w:rsid w:val="00542332"/>
    <w:rsid w:val="00543FF7"/>
    <w:rsid w:val="00545046"/>
    <w:rsid w:val="00547EDA"/>
    <w:rsid w:val="00553421"/>
    <w:rsid w:val="00553EF3"/>
    <w:rsid w:val="00560EC6"/>
    <w:rsid w:val="00572775"/>
    <w:rsid w:val="0057531A"/>
    <w:rsid w:val="0057796B"/>
    <w:rsid w:val="00593D82"/>
    <w:rsid w:val="00595922"/>
    <w:rsid w:val="00597A5D"/>
    <w:rsid w:val="005A5494"/>
    <w:rsid w:val="005B16CD"/>
    <w:rsid w:val="005B3D74"/>
    <w:rsid w:val="005B4B7C"/>
    <w:rsid w:val="005B58B6"/>
    <w:rsid w:val="005D030D"/>
    <w:rsid w:val="005D4C45"/>
    <w:rsid w:val="005D62AE"/>
    <w:rsid w:val="005D6710"/>
    <w:rsid w:val="005D6D98"/>
    <w:rsid w:val="005E1BAC"/>
    <w:rsid w:val="005E2D25"/>
    <w:rsid w:val="005F4CF0"/>
    <w:rsid w:val="005F7CBE"/>
    <w:rsid w:val="00600F9E"/>
    <w:rsid w:val="0061012B"/>
    <w:rsid w:val="006156DA"/>
    <w:rsid w:val="0062447A"/>
    <w:rsid w:val="006275AF"/>
    <w:rsid w:val="006332C1"/>
    <w:rsid w:val="0063423A"/>
    <w:rsid w:val="00635F33"/>
    <w:rsid w:val="00636348"/>
    <w:rsid w:val="006423EC"/>
    <w:rsid w:val="00653966"/>
    <w:rsid w:val="006546B6"/>
    <w:rsid w:val="00656054"/>
    <w:rsid w:val="00660773"/>
    <w:rsid w:val="0066399A"/>
    <w:rsid w:val="00666AAD"/>
    <w:rsid w:val="00667345"/>
    <w:rsid w:val="006735CA"/>
    <w:rsid w:val="00681BC9"/>
    <w:rsid w:val="006857E2"/>
    <w:rsid w:val="00690CD5"/>
    <w:rsid w:val="0069298C"/>
    <w:rsid w:val="006945B3"/>
    <w:rsid w:val="00694B4B"/>
    <w:rsid w:val="006A31A5"/>
    <w:rsid w:val="006B1C52"/>
    <w:rsid w:val="006C4844"/>
    <w:rsid w:val="006D1679"/>
    <w:rsid w:val="006D293A"/>
    <w:rsid w:val="006D3B88"/>
    <w:rsid w:val="006D4B1D"/>
    <w:rsid w:val="006D5FE8"/>
    <w:rsid w:val="006E17DD"/>
    <w:rsid w:val="006E1B40"/>
    <w:rsid w:val="006E4BAC"/>
    <w:rsid w:val="006E7CCF"/>
    <w:rsid w:val="006F17CA"/>
    <w:rsid w:val="006F3CB2"/>
    <w:rsid w:val="006F4138"/>
    <w:rsid w:val="006F524B"/>
    <w:rsid w:val="00705BA1"/>
    <w:rsid w:val="00710B6B"/>
    <w:rsid w:val="00713490"/>
    <w:rsid w:val="00721B60"/>
    <w:rsid w:val="00722ACC"/>
    <w:rsid w:val="00741F5E"/>
    <w:rsid w:val="007464FA"/>
    <w:rsid w:val="007471B7"/>
    <w:rsid w:val="00760A95"/>
    <w:rsid w:val="007623BC"/>
    <w:rsid w:val="00763955"/>
    <w:rsid w:val="007676C7"/>
    <w:rsid w:val="00770405"/>
    <w:rsid w:val="0077143A"/>
    <w:rsid w:val="00771563"/>
    <w:rsid w:val="00774EA7"/>
    <w:rsid w:val="007763C8"/>
    <w:rsid w:val="00780D5D"/>
    <w:rsid w:val="00781DB2"/>
    <w:rsid w:val="00792C2E"/>
    <w:rsid w:val="0079527E"/>
    <w:rsid w:val="007C3B8B"/>
    <w:rsid w:val="007D437C"/>
    <w:rsid w:val="00803EA2"/>
    <w:rsid w:val="00806516"/>
    <w:rsid w:val="00811756"/>
    <w:rsid w:val="00812C27"/>
    <w:rsid w:val="00812F55"/>
    <w:rsid w:val="00813C32"/>
    <w:rsid w:val="00820FE3"/>
    <w:rsid w:val="00824DBB"/>
    <w:rsid w:val="00826961"/>
    <w:rsid w:val="00830A0D"/>
    <w:rsid w:val="00835971"/>
    <w:rsid w:val="00836DD7"/>
    <w:rsid w:val="008426AC"/>
    <w:rsid w:val="00845002"/>
    <w:rsid w:val="00846E2E"/>
    <w:rsid w:val="00856FD1"/>
    <w:rsid w:val="008615D1"/>
    <w:rsid w:val="00862450"/>
    <w:rsid w:val="0086574A"/>
    <w:rsid w:val="008657AA"/>
    <w:rsid w:val="00866826"/>
    <w:rsid w:val="00867C93"/>
    <w:rsid w:val="008747D1"/>
    <w:rsid w:val="0087614F"/>
    <w:rsid w:val="00876C0F"/>
    <w:rsid w:val="00880534"/>
    <w:rsid w:val="00884855"/>
    <w:rsid w:val="00885886"/>
    <w:rsid w:val="0088790F"/>
    <w:rsid w:val="008901B4"/>
    <w:rsid w:val="00891CA2"/>
    <w:rsid w:val="00892B2B"/>
    <w:rsid w:val="00896CF1"/>
    <w:rsid w:val="008A1835"/>
    <w:rsid w:val="008A4D45"/>
    <w:rsid w:val="008B1FBF"/>
    <w:rsid w:val="008B72A4"/>
    <w:rsid w:val="008C2ACA"/>
    <w:rsid w:val="008C7423"/>
    <w:rsid w:val="008C7BC5"/>
    <w:rsid w:val="008D12B6"/>
    <w:rsid w:val="008D34B0"/>
    <w:rsid w:val="008D4BF0"/>
    <w:rsid w:val="008D6564"/>
    <w:rsid w:val="008E5EA5"/>
    <w:rsid w:val="008F490F"/>
    <w:rsid w:val="008F4AFF"/>
    <w:rsid w:val="008F522A"/>
    <w:rsid w:val="008F55A7"/>
    <w:rsid w:val="008F604A"/>
    <w:rsid w:val="008F647E"/>
    <w:rsid w:val="008F7D0D"/>
    <w:rsid w:val="00915D88"/>
    <w:rsid w:val="00924862"/>
    <w:rsid w:val="00924D98"/>
    <w:rsid w:val="009262C9"/>
    <w:rsid w:val="0092686B"/>
    <w:rsid w:val="00930F7A"/>
    <w:rsid w:val="00931851"/>
    <w:rsid w:val="00932355"/>
    <w:rsid w:val="00933E95"/>
    <w:rsid w:val="00935B7F"/>
    <w:rsid w:val="00936BA3"/>
    <w:rsid w:val="0094303F"/>
    <w:rsid w:val="00943F86"/>
    <w:rsid w:val="00954AE1"/>
    <w:rsid w:val="0096074C"/>
    <w:rsid w:val="00976F2F"/>
    <w:rsid w:val="00980AD3"/>
    <w:rsid w:val="00992669"/>
    <w:rsid w:val="00995CCA"/>
    <w:rsid w:val="00995D60"/>
    <w:rsid w:val="009963FA"/>
    <w:rsid w:val="00997461"/>
    <w:rsid w:val="009A07AF"/>
    <w:rsid w:val="009A0E6F"/>
    <w:rsid w:val="009C075E"/>
    <w:rsid w:val="009C68D5"/>
    <w:rsid w:val="009C6B77"/>
    <w:rsid w:val="009D3C78"/>
    <w:rsid w:val="009D7EE9"/>
    <w:rsid w:val="009E586D"/>
    <w:rsid w:val="009E6343"/>
    <w:rsid w:val="009E6406"/>
    <w:rsid w:val="009F2FBD"/>
    <w:rsid w:val="009F4F44"/>
    <w:rsid w:val="009F6F64"/>
    <w:rsid w:val="009F7544"/>
    <w:rsid w:val="009F793B"/>
    <w:rsid w:val="00A003E5"/>
    <w:rsid w:val="00A02781"/>
    <w:rsid w:val="00A02A27"/>
    <w:rsid w:val="00A06471"/>
    <w:rsid w:val="00A064EB"/>
    <w:rsid w:val="00A11A8C"/>
    <w:rsid w:val="00A20597"/>
    <w:rsid w:val="00A21300"/>
    <w:rsid w:val="00A23E2A"/>
    <w:rsid w:val="00A26DDF"/>
    <w:rsid w:val="00A312EF"/>
    <w:rsid w:val="00A3499A"/>
    <w:rsid w:val="00A34CF3"/>
    <w:rsid w:val="00A35CAF"/>
    <w:rsid w:val="00A44136"/>
    <w:rsid w:val="00A47FA7"/>
    <w:rsid w:val="00A50019"/>
    <w:rsid w:val="00A543E5"/>
    <w:rsid w:val="00A5627D"/>
    <w:rsid w:val="00A62AF2"/>
    <w:rsid w:val="00A66BA5"/>
    <w:rsid w:val="00A67B06"/>
    <w:rsid w:val="00A73F46"/>
    <w:rsid w:val="00A7466B"/>
    <w:rsid w:val="00A931B0"/>
    <w:rsid w:val="00A9502A"/>
    <w:rsid w:val="00AA53C7"/>
    <w:rsid w:val="00AB29E0"/>
    <w:rsid w:val="00AB2CA1"/>
    <w:rsid w:val="00AB3E03"/>
    <w:rsid w:val="00AD505C"/>
    <w:rsid w:val="00AD7D02"/>
    <w:rsid w:val="00AE4837"/>
    <w:rsid w:val="00AE5ECC"/>
    <w:rsid w:val="00AE64B4"/>
    <w:rsid w:val="00AE6C0A"/>
    <w:rsid w:val="00AF0BBF"/>
    <w:rsid w:val="00AF1C47"/>
    <w:rsid w:val="00AF78FD"/>
    <w:rsid w:val="00B12BCC"/>
    <w:rsid w:val="00B16C82"/>
    <w:rsid w:val="00B20998"/>
    <w:rsid w:val="00B244BE"/>
    <w:rsid w:val="00B32386"/>
    <w:rsid w:val="00B33C9D"/>
    <w:rsid w:val="00B36BAD"/>
    <w:rsid w:val="00B40BB2"/>
    <w:rsid w:val="00B427BA"/>
    <w:rsid w:val="00B4530B"/>
    <w:rsid w:val="00B46AAF"/>
    <w:rsid w:val="00B50CB6"/>
    <w:rsid w:val="00B6044E"/>
    <w:rsid w:val="00B7029D"/>
    <w:rsid w:val="00B70A74"/>
    <w:rsid w:val="00B74D80"/>
    <w:rsid w:val="00B8297D"/>
    <w:rsid w:val="00B83247"/>
    <w:rsid w:val="00B841C0"/>
    <w:rsid w:val="00B849C7"/>
    <w:rsid w:val="00BA7D23"/>
    <w:rsid w:val="00BB2E58"/>
    <w:rsid w:val="00BC47B9"/>
    <w:rsid w:val="00BC772E"/>
    <w:rsid w:val="00BD797C"/>
    <w:rsid w:val="00BE1340"/>
    <w:rsid w:val="00BE452E"/>
    <w:rsid w:val="00BE5073"/>
    <w:rsid w:val="00BF33D5"/>
    <w:rsid w:val="00BF7D2A"/>
    <w:rsid w:val="00C00D9B"/>
    <w:rsid w:val="00C028B7"/>
    <w:rsid w:val="00C0594E"/>
    <w:rsid w:val="00C062EB"/>
    <w:rsid w:val="00C10BA8"/>
    <w:rsid w:val="00C13178"/>
    <w:rsid w:val="00C20023"/>
    <w:rsid w:val="00C22FF1"/>
    <w:rsid w:val="00C24B0C"/>
    <w:rsid w:val="00C30E35"/>
    <w:rsid w:val="00C34F1A"/>
    <w:rsid w:val="00C43B1B"/>
    <w:rsid w:val="00C45AD5"/>
    <w:rsid w:val="00C5610F"/>
    <w:rsid w:val="00C6476E"/>
    <w:rsid w:val="00C653C5"/>
    <w:rsid w:val="00C72EB5"/>
    <w:rsid w:val="00C7507C"/>
    <w:rsid w:val="00C75F73"/>
    <w:rsid w:val="00C761F7"/>
    <w:rsid w:val="00C84300"/>
    <w:rsid w:val="00C84DED"/>
    <w:rsid w:val="00C90E88"/>
    <w:rsid w:val="00C9360C"/>
    <w:rsid w:val="00CA3650"/>
    <w:rsid w:val="00CB6BB8"/>
    <w:rsid w:val="00CC0B10"/>
    <w:rsid w:val="00CD3F88"/>
    <w:rsid w:val="00CD52DE"/>
    <w:rsid w:val="00CE0262"/>
    <w:rsid w:val="00CE255B"/>
    <w:rsid w:val="00CE3854"/>
    <w:rsid w:val="00CE3FA5"/>
    <w:rsid w:val="00CE44E0"/>
    <w:rsid w:val="00CE706C"/>
    <w:rsid w:val="00CF0F53"/>
    <w:rsid w:val="00CF6E4A"/>
    <w:rsid w:val="00D00182"/>
    <w:rsid w:val="00D00C43"/>
    <w:rsid w:val="00D3089B"/>
    <w:rsid w:val="00D34E1D"/>
    <w:rsid w:val="00D35409"/>
    <w:rsid w:val="00D436AD"/>
    <w:rsid w:val="00D45DC9"/>
    <w:rsid w:val="00D4613F"/>
    <w:rsid w:val="00D478F5"/>
    <w:rsid w:val="00D50987"/>
    <w:rsid w:val="00D528D8"/>
    <w:rsid w:val="00D56533"/>
    <w:rsid w:val="00D637A7"/>
    <w:rsid w:val="00D65453"/>
    <w:rsid w:val="00D77EEB"/>
    <w:rsid w:val="00D81413"/>
    <w:rsid w:val="00D82F23"/>
    <w:rsid w:val="00D844B9"/>
    <w:rsid w:val="00D857B2"/>
    <w:rsid w:val="00DA07F2"/>
    <w:rsid w:val="00DA0B34"/>
    <w:rsid w:val="00DA1170"/>
    <w:rsid w:val="00DA251F"/>
    <w:rsid w:val="00DA5E4D"/>
    <w:rsid w:val="00DA6E18"/>
    <w:rsid w:val="00DB0E8D"/>
    <w:rsid w:val="00DB389E"/>
    <w:rsid w:val="00DB7704"/>
    <w:rsid w:val="00DC1883"/>
    <w:rsid w:val="00DC7BF9"/>
    <w:rsid w:val="00DD17B3"/>
    <w:rsid w:val="00DD41F1"/>
    <w:rsid w:val="00DD59E7"/>
    <w:rsid w:val="00DF04B0"/>
    <w:rsid w:val="00DF54CC"/>
    <w:rsid w:val="00DF5687"/>
    <w:rsid w:val="00DF78EA"/>
    <w:rsid w:val="00E06326"/>
    <w:rsid w:val="00E155B9"/>
    <w:rsid w:val="00E164F1"/>
    <w:rsid w:val="00E17996"/>
    <w:rsid w:val="00E26123"/>
    <w:rsid w:val="00E318BA"/>
    <w:rsid w:val="00E31A73"/>
    <w:rsid w:val="00E32315"/>
    <w:rsid w:val="00E35F66"/>
    <w:rsid w:val="00E402CE"/>
    <w:rsid w:val="00E434FD"/>
    <w:rsid w:val="00E46B0A"/>
    <w:rsid w:val="00E523E7"/>
    <w:rsid w:val="00E534B6"/>
    <w:rsid w:val="00E64293"/>
    <w:rsid w:val="00E64FAA"/>
    <w:rsid w:val="00E66D3A"/>
    <w:rsid w:val="00E73169"/>
    <w:rsid w:val="00E73903"/>
    <w:rsid w:val="00E742E7"/>
    <w:rsid w:val="00E75150"/>
    <w:rsid w:val="00E7692C"/>
    <w:rsid w:val="00E8202A"/>
    <w:rsid w:val="00E83CBD"/>
    <w:rsid w:val="00E8545D"/>
    <w:rsid w:val="00E85679"/>
    <w:rsid w:val="00E85F7B"/>
    <w:rsid w:val="00EA2968"/>
    <w:rsid w:val="00EA7468"/>
    <w:rsid w:val="00EB32DF"/>
    <w:rsid w:val="00EC0A39"/>
    <w:rsid w:val="00EC221D"/>
    <w:rsid w:val="00EC38C5"/>
    <w:rsid w:val="00EC55CD"/>
    <w:rsid w:val="00EC6599"/>
    <w:rsid w:val="00EC7E1C"/>
    <w:rsid w:val="00EE2357"/>
    <w:rsid w:val="00EF28FD"/>
    <w:rsid w:val="00EF4E57"/>
    <w:rsid w:val="00EF569F"/>
    <w:rsid w:val="00EF6B1D"/>
    <w:rsid w:val="00EF7DEA"/>
    <w:rsid w:val="00F03C68"/>
    <w:rsid w:val="00F06963"/>
    <w:rsid w:val="00F303EE"/>
    <w:rsid w:val="00F308B1"/>
    <w:rsid w:val="00F34449"/>
    <w:rsid w:val="00F3474A"/>
    <w:rsid w:val="00F40C07"/>
    <w:rsid w:val="00F4126C"/>
    <w:rsid w:val="00F46688"/>
    <w:rsid w:val="00F5187D"/>
    <w:rsid w:val="00F52C44"/>
    <w:rsid w:val="00F607EE"/>
    <w:rsid w:val="00F60E24"/>
    <w:rsid w:val="00F621C8"/>
    <w:rsid w:val="00F70C6C"/>
    <w:rsid w:val="00F73431"/>
    <w:rsid w:val="00F735E2"/>
    <w:rsid w:val="00F7378E"/>
    <w:rsid w:val="00F80A7B"/>
    <w:rsid w:val="00F8152B"/>
    <w:rsid w:val="00F81745"/>
    <w:rsid w:val="00F952B6"/>
    <w:rsid w:val="00F97133"/>
    <w:rsid w:val="00FA0F75"/>
    <w:rsid w:val="00FA2296"/>
    <w:rsid w:val="00FA22DE"/>
    <w:rsid w:val="00FA3EC0"/>
    <w:rsid w:val="00FA7B33"/>
    <w:rsid w:val="00FB382F"/>
    <w:rsid w:val="00FB505B"/>
    <w:rsid w:val="00FB5F24"/>
    <w:rsid w:val="00FC63C4"/>
    <w:rsid w:val="00FD74F5"/>
    <w:rsid w:val="00FE4664"/>
    <w:rsid w:val="00FE5D71"/>
    <w:rsid w:val="00FF4C61"/>
    <w:rsid w:val="00FF7C19"/>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6F8FB56-CA43-46E0-B8FB-95326320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62450"/>
    <w:rPr>
      <w:sz w:val="24"/>
      <w:szCs w:val="24"/>
      <w:lang w:val="de-DE" w:eastAsia="de-DE"/>
    </w:rPr>
  </w:style>
  <w:style w:type="paragraph" w:styleId="berschrift1">
    <w:name w:val="heading 1"/>
    <w:basedOn w:val="Standard"/>
    <w:next w:val="Standard"/>
    <w:link w:val="berschrift1Zchn"/>
    <w:qFormat/>
    <w:rsid w:val="00E164F1"/>
    <w:pPr>
      <w:keepNext/>
      <w:outlineLvl w:val="0"/>
    </w:pPr>
    <w:rPr>
      <w:rFonts w:ascii="Cambria" w:hAnsi="Cambria"/>
      <w:b/>
      <w:bCs/>
      <w:kern w:val="32"/>
      <w:sz w:val="32"/>
      <w:szCs w:val="32"/>
      <w:lang w:val="cs-CZ" w:eastAsia="cs-CZ"/>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locked/>
    <w:rsid w:val="00862450"/>
    <w:rPr>
      <w:rFonts w:ascii="Cambria" w:hAnsi="Cambria"/>
      <w:b/>
      <w:kern w:val="32"/>
      <w:sz w:val="32"/>
    </w:rPr>
  </w:style>
  <w:style w:type="table" w:styleId="Tabellenraster">
    <w:name w:val="Table Grid"/>
    <w:basedOn w:val="NormaleTabelle"/>
    <w:rsid w:val="00E164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E06326"/>
    <w:pPr>
      <w:tabs>
        <w:tab w:val="center" w:pos="4536"/>
        <w:tab w:val="right" w:pos="9072"/>
      </w:tabs>
    </w:pPr>
    <w:rPr>
      <w:lang w:val="cs-CZ" w:eastAsia="cs-CZ"/>
    </w:rPr>
  </w:style>
  <w:style w:type="character" w:customStyle="1" w:styleId="FuzeileZchn">
    <w:name w:val="Fußzeile Zchn"/>
    <w:link w:val="Fuzeile"/>
    <w:locked/>
    <w:rsid w:val="00862450"/>
    <w:rPr>
      <w:sz w:val="24"/>
    </w:rPr>
  </w:style>
  <w:style w:type="character" w:styleId="Seitenzahl">
    <w:name w:val="page number"/>
    <w:basedOn w:val="Absatz-Standardschriftart"/>
    <w:rsid w:val="00E06326"/>
  </w:style>
  <w:style w:type="character" w:styleId="Kommentarzeichen">
    <w:name w:val="annotation reference"/>
    <w:basedOn w:val="Absatz-Standardschriftart"/>
    <w:rsid w:val="00BE1340"/>
    <w:rPr>
      <w:sz w:val="16"/>
    </w:rPr>
  </w:style>
  <w:style w:type="paragraph" w:styleId="Kommentartext">
    <w:name w:val="annotation text"/>
    <w:basedOn w:val="Standard"/>
    <w:link w:val="KommentartextZchn"/>
    <w:rsid w:val="00BE1340"/>
    <w:rPr>
      <w:sz w:val="20"/>
      <w:szCs w:val="20"/>
      <w:lang w:val="cs-CZ" w:eastAsia="cs-CZ"/>
    </w:rPr>
  </w:style>
  <w:style w:type="character" w:customStyle="1" w:styleId="KommentartextZchn">
    <w:name w:val="Kommentartext Zchn"/>
    <w:link w:val="Kommentartext"/>
    <w:locked/>
    <w:rsid w:val="00BE1340"/>
  </w:style>
  <w:style w:type="paragraph" w:styleId="Kommentarthema">
    <w:name w:val="annotation subject"/>
    <w:basedOn w:val="Kommentartext"/>
    <w:next w:val="Kommentartext"/>
    <w:link w:val="KommentarthemaZchn"/>
    <w:rsid w:val="00BE1340"/>
    <w:rPr>
      <w:b/>
    </w:rPr>
  </w:style>
  <w:style w:type="character" w:customStyle="1" w:styleId="KommentarthemaZchn">
    <w:name w:val="Kommentarthema Zchn"/>
    <w:link w:val="Kommentarthema"/>
    <w:locked/>
    <w:rsid w:val="00BE1340"/>
    <w:rPr>
      <w:b/>
    </w:rPr>
  </w:style>
  <w:style w:type="paragraph" w:styleId="Sprechblasentext">
    <w:name w:val="Balloon Text"/>
    <w:basedOn w:val="Standard"/>
    <w:link w:val="SprechblasentextZchn"/>
    <w:rsid w:val="00BE1340"/>
    <w:rPr>
      <w:rFonts w:ascii="Tahoma" w:hAnsi="Tahoma"/>
      <w:sz w:val="16"/>
      <w:szCs w:val="20"/>
      <w:lang w:val="cs-CZ" w:eastAsia="cs-CZ"/>
    </w:rPr>
  </w:style>
  <w:style w:type="character" w:customStyle="1" w:styleId="SprechblasentextZchn">
    <w:name w:val="Sprechblasentext Zchn"/>
    <w:link w:val="Sprechblasentext"/>
    <w:locked/>
    <w:rsid w:val="00BE1340"/>
    <w:rPr>
      <w:rFonts w:ascii="Tahoma" w:hAnsi="Tahoma"/>
      <w:sz w:val="16"/>
    </w:rPr>
  </w:style>
  <w:style w:type="paragraph" w:styleId="Kopfzeile">
    <w:name w:val="header"/>
    <w:basedOn w:val="Standard"/>
    <w:link w:val="KopfzeileZchn"/>
    <w:rsid w:val="008D6564"/>
    <w:pPr>
      <w:tabs>
        <w:tab w:val="center" w:pos="4536"/>
        <w:tab w:val="right" w:pos="9072"/>
      </w:tabs>
    </w:pPr>
  </w:style>
  <w:style w:type="character" w:customStyle="1" w:styleId="KopfzeileZchn">
    <w:name w:val="Kopfzeile Zchn"/>
    <w:basedOn w:val="Absatz-Standardschriftart"/>
    <w:link w:val="Kopfzeile"/>
    <w:locked/>
    <w:rsid w:val="008D656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617</Words>
  <Characters>3894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Anamnesebogen</vt:lpstr>
    </vt:vector>
  </TitlesOfParts>
  <Company>UKE</Company>
  <LinksUpToDate>false</LinksUpToDate>
  <CharactersWithSpaces>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Anamnesebogen</dc:title>
  <dc:creator>Ruth Klinge</dc:creator>
  <cp:lastModifiedBy>Hiwis</cp:lastModifiedBy>
  <cp:revision>4</cp:revision>
  <cp:lastPrinted>2009-03-11T08:39:00Z</cp:lastPrinted>
  <dcterms:created xsi:type="dcterms:W3CDTF">2016-12-30T07:38:00Z</dcterms:created>
  <dcterms:modified xsi:type="dcterms:W3CDTF">2017-03-09T15:05:00Z</dcterms:modified>
</cp:coreProperties>
</file>